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2921E1" w:rsidTr="002921E1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E1" w:rsidRDefault="002921E1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4135" cy="59182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1E1" w:rsidRDefault="002921E1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2921E1" w:rsidRDefault="002921E1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2921E1" w:rsidRDefault="002921E1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2921E1" w:rsidTr="002921E1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1" w:rsidRDefault="002921E1">
            <w:pPr>
              <w:rPr>
                <w:b/>
                <w:color w:val="333399"/>
                <w:sz w:val="8"/>
                <w:szCs w:val="8"/>
              </w:rPr>
            </w:pPr>
          </w:p>
          <w:p w:rsidR="002921E1" w:rsidRDefault="002921E1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2921E1" w:rsidRDefault="002921E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2921E1" w:rsidRDefault="002921E1" w:rsidP="002921E1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9833D4" w:rsidTr="002E1006">
        <w:tc>
          <w:tcPr>
            <w:tcW w:w="4503" w:type="dxa"/>
          </w:tcPr>
          <w:p w:rsidR="009833D4" w:rsidRPr="00FB220C" w:rsidRDefault="009833D4" w:rsidP="002E1006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 w:rsidR="004E3C36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AE55A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 w:rsidR="004E3C36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4E3C36">
              <w:rPr>
                <w:rFonts w:ascii="Times New Roman" w:hAnsi="Times New Roman"/>
                <w:sz w:val="28"/>
                <w:szCs w:val="28"/>
              </w:rPr>
              <w:t>1</w:t>
            </w:r>
            <w:r w:rsidR="00AE55A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/11</w:t>
            </w:r>
          </w:p>
          <w:p w:rsidR="009833D4" w:rsidRDefault="009833D4" w:rsidP="002E1006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9833D4" w:rsidRDefault="009833D4" w:rsidP="002E1006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9833D4" w:rsidRDefault="009833D4" w:rsidP="002E100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громад</w:t>
            </w:r>
          </w:p>
          <w:p w:rsidR="009833D4" w:rsidRDefault="009833D4" w:rsidP="002E1006">
            <w:pPr>
              <w:tabs>
                <w:tab w:val="left" w:pos="3828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9833D4" w:rsidRDefault="009833D4" w:rsidP="002E1006">
            <w:pPr>
              <w:tabs>
                <w:tab w:val="left" w:pos="3828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DE06F6" w:rsidRDefault="00DE06F6" w:rsidP="00DE06F6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AE55AA" w:rsidRDefault="00AE55AA" w:rsidP="00AE55AA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правок у списки груп</w:t>
      </w:r>
    </w:p>
    <w:p w:rsidR="00AE55AA" w:rsidRDefault="00AE55AA" w:rsidP="00AE55AA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на березень-червень 2023 р</w:t>
      </w:r>
    </w:p>
    <w:p w:rsidR="00AE55AA" w:rsidRDefault="00AE55AA" w:rsidP="00AE55AA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AE55AA" w:rsidRDefault="00AE55AA" w:rsidP="00AE55AA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AE55AA" w:rsidRDefault="00AE55AA" w:rsidP="00AE55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допущеними помилками закладами освіти області при </w:t>
      </w:r>
      <w:r>
        <w:rPr>
          <w:rFonts w:ascii="Times New Roman" w:hAnsi="Times New Roman"/>
          <w:sz w:val="28"/>
          <w:szCs w:val="28"/>
        </w:rPr>
        <w:t>поданні</w:t>
      </w:r>
      <w:r>
        <w:rPr>
          <w:rFonts w:ascii="Times New Roman" w:hAnsi="Times New Roman"/>
          <w:sz w:val="28"/>
          <w:szCs w:val="28"/>
        </w:rPr>
        <w:t xml:space="preserve"> регіонального замовлення на навчання педагогічних працівників у 2023 році, у списки слухачів курсів на березень-червень 2023 року </w:t>
      </w:r>
      <w:proofErr w:type="spellStart"/>
      <w:r>
        <w:rPr>
          <w:rFonts w:ascii="Times New Roman" w:hAnsi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/>
          <w:sz w:val="28"/>
          <w:szCs w:val="28"/>
        </w:rPr>
        <w:t xml:space="preserve"> корективи. </w:t>
      </w:r>
    </w:p>
    <w:p w:rsidR="00AE55AA" w:rsidRDefault="00AE55AA" w:rsidP="00AE55A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Надсилаємо оновлені списки (додаток 1) і графіки навчання груп (додаток 2) у березні-червні 2023 року. </w:t>
      </w:r>
    </w:p>
    <w:p w:rsidR="00AE55AA" w:rsidRDefault="00AE55AA" w:rsidP="00AE55AA">
      <w:pPr>
        <w:pStyle w:val="a8"/>
        <w:spacing w:before="0" w:beforeAutospacing="0" w:after="0" w:afterAutospacing="0"/>
        <w:rPr>
          <w:b/>
          <w:bCs/>
        </w:rPr>
      </w:pPr>
    </w:p>
    <w:p w:rsidR="00AE55AA" w:rsidRDefault="00AE55AA" w:rsidP="00AE5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E06F6" w:rsidRDefault="00DE06F6" w:rsidP="00DE06F6">
      <w:pPr>
        <w:pStyle w:val="a8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4E3C36" w:rsidRDefault="004E3C36" w:rsidP="004E3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E3C36" w:rsidRPr="00917AA8" w:rsidRDefault="004E3C36" w:rsidP="004E3C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DE06F6" w:rsidRDefault="00DE06F6" w:rsidP="004E3C36">
      <w:pPr>
        <w:rPr>
          <w:rFonts w:ascii="Times New Roman" w:hAnsi="Times New Roman"/>
          <w:sz w:val="20"/>
        </w:rPr>
      </w:pPr>
    </w:p>
    <w:p w:rsidR="00DE06F6" w:rsidRDefault="00DE06F6" w:rsidP="004E3C36">
      <w:pPr>
        <w:rPr>
          <w:rFonts w:ascii="Times New Roman" w:hAnsi="Times New Roman"/>
          <w:sz w:val="20"/>
        </w:rPr>
      </w:pPr>
    </w:p>
    <w:p w:rsidR="004E3C36" w:rsidRDefault="004E3C36" w:rsidP="004E3C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Виконавець</w:t>
      </w:r>
    </w:p>
    <w:p w:rsidR="004E3C36" w:rsidRDefault="004E3C36" w:rsidP="004E3C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Ольга КАЛИЧАК</w:t>
      </w:r>
    </w:p>
    <w:p w:rsidR="00364180" w:rsidRDefault="002921E1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sectPr w:rsidR="00364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C"/>
    <w:rsid w:val="002921E1"/>
    <w:rsid w:val="002D1C2E"/>
    <w:rsid w:val="00364180"/>
    <w:rsid w:val="004321ED"/>
    <w:rsid w:val="004E3C36"/>
    <w:rsid w:val="005C76CC"/>
    <w:rsid w:val="008313AC"/>
    <w:rsid w:val="009833D4"/>
    <w:rsid w:val="009966A9"/>
    <w:rsid w:val="00A32E89"/>
    <w:rsid w:val="00AE55AA"/>
    <w:rsid w:val="00B31C6A"/>
    <w:rsid w:val="00C12F38"/>
    <w:rsid w:val="00D56E13"/>
    <w:rsid w:val="00DE06F6"/>
    <w:rsid w:val="00E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AE06"/>
  <w15:docId w15:val="{01352D74-C1CC-4F36-8D50-B7527B3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E1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21E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qFormat/>
    <w:rsid w:val="002921E1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uiPriority w:val="99"/>
    <w:rsid w:val="002921E1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2921E1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292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21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qFormat/>
    <w:rsid w:val="009966A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240,baiaagaaboqcaaadegyaaawibgaaaaaaaaaaaaaaaaaaaaaaaaaaaaaaaaaaaaaaaaaaaaaaaaaaaaaaaaaaaaaaaaaaaaaaaaaaaaaaaaaaaaaaaaaaaaaaaaaaaaaaaaaaaaaaaaaaaaaaaaaaaaaaaaaaaaaaaaaaaaaaaaaaaaaaaaaaaaaaaaaaaaaaaaaaaaaaaaaaaaaaaaaaaaaaaaaaaaaaaaaaaaaa"/>
    <w:basedOn w:val="a"/>
    <w:rsid w:val="00DE06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3</cp:revision>
  <cp:lastPrinted>2023-03-09T07:08:00Z</cp:lastPrinted>
  <dcterms:created xsi:type="dcterms:W3CDTF">2023-03-09T07:06:00Z</dcterms:created>
  <dcterms:modified xsi:type="dcterms:W3CDTF">2023-03-09T07:08:00Z</dcterms:modified>
</cp:coreProperties>
</file>