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2C" w:rsidRPr="0053100B" w:rsidRDefault="00034D2C" w:rsidP="00034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8 .</w:t>
      </w:r>
      <w:r w:rsidRPr="0053100B">
        <w:rPr>
          <w:rFonts w:ascii="Times New Roman" w:hAnsi="Times New Roman"/>
          <w:b/>
          <w:sz w:val="26"/>
          <w:szCs w:val="26"/>
          <w:lang w:val="uk-UA"/>
        </w:rPr>
        <w:t>Затвердження плану роботи Вченої ради на 2023 рік.</w:t>
      </w:r>
    </w:p>
    <w:p w:rsidR="00034D2C" w:rsidRDefault="00034D2C" w:rsidP="00034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заступника директора інституту, який представив план роботи Вченої ради на 2023 рік (додаток 7).</w:t>
      </w:r>
    </w:p>
    <w:p w:rsidR="00034D2C" w:rsidRDefault="00034D2C" w:rsidP="00034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34D2C" w:rsidRPr="00030E77" w:rsidRDefault="00034D2C" w:rsidP="00034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взяття за основу запропонованого плану роботи Вченої ради на 2023 рік.</w:t>
      </w:r>
    </w:p>
    <w:p w:rsidR="00034D2C" w:rsidRDefault="00034D2C" w:rsidP="00034D2C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«За» - 23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034D2C" w:rsidRDefault="00034D2C" w:rsidP="00034D2C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34D2C" w:rsidRDefault="00034D2C" w:rsidP="00034D2C">
      <w:pPr>
        <w:pStyle w:val="a4"/>
        <w:ind w:left="7200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34D2C" w:rsidRDefault="00034D2C" w:rsidP="00034D2C">
      <w:pPr>
        <w:pStyle w:val="a4"/>
        <w:ind w:left="7200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34D2C" w:rsidRDefault="00034D2C" w:rsidP="00034D2C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34D2C" w:rsidRPr="0021339C" w:rsidRDefault="00034D2C" w:rsidP="00034D2C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 w:rsidRPr="0021339C">
        <w:rPr>
          <w:rFonts w:ascii="Times New Roman" w:hAnsi="Times New Roman"/>
          <w:sz w:val="26"/>
          <w:szCs w:val="26"/>
          <w:lang w:val="uk-UA"/>
        </w:rPr>
        <w:t>взяти за основу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запропонований план роботи Вченої ради на 2023 рік, вносячи зміни і доповнення за потреби.</w:t>
      </w:r>
    </w:p>
    <w:p w:rsidR="00C70F57" w:rsidRDefault="00C70F57"/>
    <w:p w:rsidR="002202C5" w:rsidRDefault="002202C5"/>
    <w:p w:rsidR="002202C5" w:rsidRDefault="002202C5" w:rsidP="002202C5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Додаток 7</w:t>
      </w:r>
    </w:p>
    <w:p w:rsidR="002202C5" w:rsidRDefault="002202C5" w:rsidP="002202C5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2202C5" w:rsidRDefault="002202C5" w:rsidP="002202C5">
      <w:pPr>
        <w:pStyle w:val="a5"/>
        <w:spacing w:before="0" w:beforeAutospacing="0" w:after="0" w:afterAutospacing="0"/>
        <w:ind w:right="-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ПРОПОЗИЦІЇ ЩОДО ПЛАНУ РОБОТИ ВЧЕНОЇ РАДИ ЛОІППО на 202</w:t>
      </w:r>
      <w:r>
        <w:rPr>
          <w:b/>
          <w:bCs/>
          <w:color w:val="000000"/>
          <w:sz w:val="26"/>
          <w:szCs w:val="26"/>
          <w:lang w:val="ru-RU"/>
        </w:rPr>
        <w:t>3</w:t>
      </w:r>
      <w:r>
        <w:rPr>
          <w:b/>
          <w:bCs/>
          <w:color w:val="000000"/>
          <w:sz w:val="26"/>
          <w:szCs w:val="26"/>
        </w:rPr>
        <w:t xml:space="preserve"> р.</w:t>
      </w:r>
    </w:p>
    <w:p w:rsidR="002202C5" w:rsidRDefault="002202C5" w:rsidP="002202C5">
      <w:pPr>
        <w:pStyle w:val="a5"/>
        <w:spacing w:before="0" w:beforeAutospacing="0" w:after="0" w:afterAutospacing="0"/>
        <w:ind w:right="-426"/>
        <w:jc w:val="both"/>
        <w:rPr>
          <w:b/>
          <w:bCs/>
          <w:color w:val="000000"/>
          <w:sz w:val="26"/>
          <w:szCs w:val="26"/>
        </w:rPr>
      </w:pPr>
    </w:p>
    <w:p w:rsidR="002202C5" w:rsidRDefault="002202C5" w:rsidP="002202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(31 </w:t>
      </w:r>
      <w:proofErr w:type="spellStart"/>
      <w:r>
        <w:rPr>
          <w:rFonts w:ascii="Times New Roman" w:hAnsi="Times New Roman"/>
          <w:b/>
          <w:sz w:val="26"/>
          <w:szCs w:val="26"/>
        </w:rPr>
        <w:t>січня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вівторок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2202C5" w:rsidRDefault="002202C5" w:rsidP="002202C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обрання членом ВР проф. каф. суспільствознавчої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К.О.</w:t>
      </w:r>
    </w:p>
    <w:p w:rsidR="002202C5" w:rsidRDefault="002202C5" w:rsidP="002202C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Звіт директора інституту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 про роботу в 2022 року</w:t>
      </w:r>
    </w:p>
    <w:p w:rsidR="002202C5" w:rsidRDefault="002202C5" w:rsidP="002202C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результати ф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uk-UA"/>
        </w:rPr>
        <w:t>нансово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-господарсько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uk-UA"/>
        </w:rPr>
        <w:t>яльност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Інституту у 2022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роц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та ухвалення ф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uk-UA"/>
        </w:rPr>
        <w:t>нансового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плану на 2023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  <w:lang w:val="uk-UA"/>
        </w:rPr>
        <w:t>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П.К.)</w:t>
      </w:r>
    </w:p>
    <w:p w:rsidR="002202C5" w:rsidRDefault="002202C5" w:rsidP="002202C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результати формування регіонального замовлення на підвищення кваліфікації педпрацівників у 2023 р.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М.Р.).</w:t>
      </w:r>
    </w:p>
    <w:p w:rsidR="002202C5" w:rsidRDefault="002202C5" w:rsidP="002202C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організацію системи забезпечення якості роботи ЛОІППО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Н.М.).</w:t>
      </w:r>
    </w:p>
    <w:p w:rsidR="002202C5" w:rsidRDefault="002202C5" w:rsidP="002202C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Затвердження плану роботи Вченої ради на 2023 р.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 З.)</w:t>
      </w:r>
    </w:p>
    <w:p w:rsidR="002202C5" w:rsidRDefault="002202C5" w:rsidP="002202C5">
      <w:pPr>
        <w:pStyle w:val="a6"/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202C5" w:rsidRDefault="002202C5" w:rsidP="002202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ІІ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2202C5" w:rsidRDefault="002202C5" w:rsidP="002202C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організаційної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методичного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забезпечення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дистанційної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форми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навчання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основні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завдання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щодо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підвищення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якості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післядипломної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педагогічної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сучасних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умовах</w:t>
      </w:r>
      <w:proofErr w:type="spellEnd"/>
      <w:r>
        <w:rPr>
          <w:rFonts w:ascii="Times New Roman" w:hAnsi="Times New Roman"/>
          <w:sz w:val="26"/>
          <w:szCs w:val="26"/>
        </w:rPr>
        <w:t xml:space="preserve">.  (Пазюк С. З., </w:t>
      </w:r>
      <w:proofErr w:type="spellStart"/>
      <w:r>
        <w:rPr>
          <w:rFonts w:ascii="Times New Roman" w:hAnsi="Times New Roman"/>
          <w:sz w:val="26"/>
          <w:szCs w:val="26"/>
        </w:rPr>
        <w:t>Танчин</w:t>
      </w:r>
      <w:proofErr w:type="spellEnd"/>
      <w:r>
        <w:rPr>
          <w:rFonts w:ascii="Times New Roman" w:hAnsi="Times New Roman"/>
          <w:sz w:val="26"/>
          <w:szCs w:val="26"/>
        </w:rPr>
        <w:t xml:space="preserve"> І.).</w:t>
      </w:r>
    </w:p>
    <w:p w:rsidR="002202C5" w:rsidRDefault="002202C5" w:rsidP="002202C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Положення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про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організацію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освітнього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процесу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КЗ ЛОР ЛОІППО. </w:t>
      </w:r>
    </w:p>
    <w:p w:rsidR="002202C5" w:rsidRDefault="002202C5" w:rsidP="002202C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заміщення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за конкурсом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вакантних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посад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науково-педагогічних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202C5" w:rsidRDefault="002202C5" w:rsidP="002202C5">
      <w:pPr>
        <w:pStyle w:val="a6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202C5" w:rsidRDefault="002202C5" w:rsidP="002202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ІІІ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2202C5" w:rsidRDefault="002202C5" w:rsidP="002202C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розвитку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КЗ ЛОР ЛОІППО на 2021-2025 роки у 2022 – 2023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2202C5" w:rsidRDefault="002202C5" w:rsidP="002202C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заміщення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за конкурсом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вакантних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посад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науково-педагогічних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202C5" w:rsidRDefault="002202C5" w:rsidP="002202C5">
      <w:pPr>
        <w:pStyle w:val="a6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202C5" w:rsidRDefault="002202C5" w:rsidP="002202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IV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2202C5" w:rsidRDefault="002202C5" w:rsidP="002202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Підсумки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Вченої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ради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ефективність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впливу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її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рішень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відповідні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напрямки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proofErr w:type="spellStart"/>
      <w:r>
        <w:rPr>
          <w:rFonts w:ascii="Times New Roman" w:hAnsi="Times New Roman"/>
          <w:sz w:val="26"/>
          <w:szCs w:val="26"/>
        </w:rPr>
        <w:t>Танчин</w:t>
      </w:r>
      <w:proofErr w:type="spellEnd"/>
      <w:r>
        <w:rPr>
          <w:rFonts w:ascii="Times New Roman" w:hAnsi="Times New Roman"/>
          <w:sz w:val="26"/>
          <w:szCs w:val="26"/>
        </w:rPr>
        <w:t xml:space="preserve"> І. З.).</w:t>
      </w:r>
    </w:p>
    <w:p w:rsidR="002202C5" w:rsidRDefault="002202C5" w:rsidP="002202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lastRenderedPageBreak/>
        <w:t>Результати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однієї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 кафедр ЛОІППО.</w:t>
      </w:r>
    </w:p>
    <w:p w:rsidR="002202C5" w:rsidRDefault="002202C5" w:rsidP="002202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пріоритети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ЛОІППО на 2023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Хобзей</w:t>
      </w:r>
      <w:proofErr w:type="spellEnd"/>
      <w:r>
        <w:rPr>
          <w:rFonts w:ascii="Times New Roman" w:hAnsi="Times New Roman"/>
          <w:sz w:val="26"/>
          <w:szCs w:val="26"/>
        </w:rPr>
        <w:t xml:space="preserve"> П.К.).</w:t>
      </w:r>
    </w:p>
    <w:p w:rsidR="002202C5" w:rsidRDefault="002202C5" w:rsidP="002202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плану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Вченої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на 2024 р.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І. З.)</w:t>
      </w:r>
    </w:p>
    <w:p w:rsidR="002202C5" w:rsidRDefault="002202C5" w:rsidP="002202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сертифікатів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підвищення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кваліфікації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О.А.)</w:t>
      </w:r>
    </w:p>
    <w:p w:rsidR="002202C5" w:rsidRDefault="002202C5">
      <w:bookmarkStart w:id="0" w:name="_GoBack"/>
      <w:bookmarkEnd w:id="0"/>
    </w:p>
    <w:sectPr w:rsidR="0022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F14"/>
    <w:multiLevelType w:val="hybridMultilevel"/>
    <w:tmpl w:val="B79A3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01DA"/>
    <w:multiLevelType w:val="hybridMultilevel"/>
    <w:tmpl w:val="74207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7B01"/>
    <w:multiLevelType w:val="hybridMultilevel"/>
    <w:tmpl w:val="2AD472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1335"/>
    <w:multiLevelType w:val="hybridMultilevel"/>
    <w:tmpl w:val="F9BC3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2C"/>
    <w:rsid w:val="00034D2C"/>
    <w:rsid w:val="002202C5"/>
    <w:rsid w:val="00C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B326"/>
  <w15:chartTrackingRefBased/>
  <w15:docId w15:val="{985383C9-112E-4140-837D-7F6ECDA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2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034D2C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034D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22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22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2023-03-10T11:24:00Z</dcterms:created>
  <dcterms:modified xsi:type="dcterms:W3CDTF">2023-03-10T11:26:00Z</dcterms:modified>
</cp:coreProperties>
</file>