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F6" w:rsidRPr="007D7A08" w:rsidRDefault="007044F6" w:rsidP="007044F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7D7A08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План роботи</w:t>
      </w:r>
    </w:p>
    <w:p w:rsidR="007044F6" w:rsidRPr="007D7A08" w:rsidRDefault="007044F6" w:rsidP="0070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квітень 2023 року</w:t>
      </w:r>
      <w:r w:rsidR="007D6D34" w:rsidRPr="007D7A0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7044F6" w:rsidRPr="007D7A08" w:rsidRDefault="007044F6" w:rsidP="00704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7"/>
        <w:gridCol w:w="2880"/>
        <w:gridCol w:w="1101"/>
        <w:gridCol w:w="992"/>
        <w:gridCol w:w="2018"/>
        <w:gridCol w:w="3069"/>
      </w:tblGrid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880" w:type="dxa"/>
          </w:tcPr>
          <w:p w:rsidR="00115013" w:rsidRPr="007D7A08" w:rsidRDefault="00115013" w:rsidP="00603B9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992" w:type="dxa"/>
          </w:tcPr>
          <w:p w:rsidR="00115013" w:rsidRPr="007D7A08" w:rsidRDefault="00115013" w:rsidP="00603B9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Час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прове-дення</w:t>
            </w:r>
            <w:proofErr w:type="spellEnd"/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Місце проведення</w:t>
            </w:r>
          </w:p>
        </w:tc>
        <w:tc>
          <w:tcPr>
            <w:tcW w:w="3069" w:type="dxa"/>
          </w:tcPr>
          <w:p w:rsidR="00115013" w:rsidRPr="007D7A08" w:rsidRDefault="00115013" w:rsidP="0060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3E4BC9" w:rsidRPr="007D7A08" w:rsidTr="00E22023">
        <w:trPr>
          <w:trHeight w:val="578"/>
          <w:jc w:val="center"/>
        </w:trPr>
        <w:tc>
          <w:tcPr>
            <w:tcW w:w="447" w:type="dxa"/>
          </w:tcPr>
          <w:p w:rsidR="003E4BC9" w:rsidRPr="007D7A08" w:rsidRDefault="003E4BC9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E4BC9" w:rsidRPr="007D7A08" w:rsidRDefault="003E4BC9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101" w:type="dxa"/>
          </w:tcPr>
          <w:p w:rsidR="003E4BC9" w:rsidRPr="007D7A08" w:rsidRDefault="003E4BC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992" w:type="dxa"/>
          </w:tcPr>
          <w:p w:rsidR="003E4BC9" w:rsidRPr="007D7A08" w:rsidRDefault="003E4BC9" w:rsidP="003E4B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018" w:type="dxa"/>
          </w:tcPr>
          <w:p w:rsidR="003E4BC9" w:rsidRPr="007D7A08" w:rsidRDefault="003E4BC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383C7F"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4BC9" w:rsidRPr="007D7A08" w:rsidRDefault="003E4BC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3E4BC9" w:rsidRPr="007D7A08" w:rsidRDefault="003E4BC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4BC9" w:rsidRPr="007D7A08" w:rsidRDefault="003E4BC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професорка кафедри освітньої політики,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докторка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економічних наук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B95AD6" w:rsidP="00B95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ренінг для педагогів ЗЗСО Червоноградського району – 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Червоноградський ліцей </w:t>
            </w:r>
          </w:p>
          <w:p w:rsidR="00115013" w:rsidRPr="007D7A08" w:rsidRDefault="00E216D6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м. Червоноград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вул. Степана Бандери, 17а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кабінету «Центр внутрішнього забезпечення якості освіти» </w:t>
            </w:r>
          </w:p>
        </w:tc>
      </w:tr>
      <w:tr w:rsidR="00282531" w:rsidRPr="007D7A08" w:rsidTr="00E22023">
        <w:trPr>
          <w:trHeight w:val="578"/>
          <w:jc w:val="center"/>
        </w:trPr>
        <w:tc>
          <w:tcPr>
            <w:tcW w:w="447" w:type="dxa"/>
          </w:tcPr>
          <w:p w:rsidR="00282531" w:rsidRPr="007D7A08" w:rsidRDefault="00282531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82531" w:rsidRPr="007D7A08" w:rsidRDefault="00B95AD6" w:rsidP="00282531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  <w:r w:rsidR="00282531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«Сучасний підліток: комунікація крізь призму»</w:t>
            </w:r>
          </w:p>
        </w:tc>
        <w:tc>
          <w:tcPr>
            <w:tcW w:w="1101" w:type="dxa"/>
          </w:tcPr>
          <w:p w:rsidR="00282531" w:rsidRPr="007D7A08" w:rsidRDefault="00282531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282531" w:rsidRPr="007D7A08" w:rsidRDefault="00282531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10:00-</w:t>
            </w:r>
          </w:p>
          <w:p w:rsidR="00282531" w:rsidRPr="007D7A08" w:rsidRDefault="00282531" w:rsidP="002825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18" w:type="dxa"/>
          </w:tcPr>
          <w:p w:rsidR="00282531" w:rsidRPr="007D7A08" w:rsidRDefault="00282531" w:rsidP="00293C70">
            <w:pPr>
              <w:spacing w:line="25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Народний  дім міста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Бібрки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Львівського району</w:t>
            </w:r>
          </w:p>
        </w:tc>
        <w:tc>
          <w:tcPr>
            <w:tcW w:w="3069" w:type="dxa"/>
          </w:tcPr>
          <w:p w:rsidR="00282531" w:rsidRPr="007D7A08" w:rsidRDefault="00282531" w:rsidP="00282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Ліліана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Кудрик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531" w:rsidRPr="007D7A08" w:rsidRDefault="00282531" w:rsidP="00282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 філософських наук, доцент</w:t>
            </w:r>
          </w:p>
        </w:tc>
      </w:tr>
      <w:tr w:rsidR="004556A0" w:rsidRPr="007D7A08" w:rsidTr="00E22023">
        <w:trPr>
          <w:trHeight w:val="578"/>
          <w:jc w:val="center"/>
        </w:trPr>
        <w:tc>
          <w:tcPr>
            <w:tcW w:w="447" w:type="dxa"/>
          </w:tcPr>
          <w:p w:rsidR="004556A0" w:rsidRPr="007D7A08" w:rsidRDefault="004556A0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556A0" w:rsidRPr="007D7A08" w:rsidRDefault="004556A0" w:rsidP="006955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Платформи ідей 3 «П»</w:t>
            </w:r>
          </w:p>
        </w:tc>
        <w:tc>
          <w:tcPr>
            <w:tcW w:w="1101" w:type="dxa"/>
          </w:tcPr>
          <w:p w:rsidR="004556A0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</w:tcPr>
          <w:p w:rsidR="004556A0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</w:tc>
        <w:tc>
          <w:tcPr>
            <w:tcW w:w="2018" w:type="dxa"/>
          </w:tcPr>
          <w:p w:rsidR="00B95AD6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Фізичний факультет ЛНУ  ім. І. Франка</w:t>
            </w:r>
          </w:p>
          <w:p w:rsidR="004556A0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(вул. Кирила і Мефодія, 8)</w:t>
            </w:r>
          </w:p>
        </w:tc>
        <w:tc>
          <w:tcPr>
            <w:tcW w:w="3069" w:type="dxa"/>
          </w:tcPr>
          <w:p w:rsidR="004556A0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Зоряна Максимович, </w:t>
            </w:r>
          </w:p>
          <w:p w:rsidR="004556A0" w:rsidRPr="007D7A08" w:rsidRDefault="004556A0" w:rsidP="006955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:rsidR="000E5543" w:rsidRPr="007D7A08" w:rsidTr="00E22023">
        <w:trPr>
          <w:trHeight w:val="578"/>
          <w:jc w:val="center"/>
        </w:trPr>
        <w:tc>
          <w:tcPr>
            <w:tcW w:w="447" w:type="dxa"/>
          </w:tcPr>
          <w:p w:rsidR="000E5543" w:rsidRPr="007D7A08" w:rsidRDefault="000E554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E5543" w:rsidRPr="007D7A08" w:rsidRDefault="000E5543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101" w:type="dxa"/>
          </w:tcPr>
          <w:p w:rsidR="000E5543" w:rsidRPr="007D7A08" w:rsidRDefault="000E5543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992" w:type="dxa"/>
          </w:tcPr>
          <w:p w:rsidR="000E5543" w:rsidRPr="007D7A08" w:rsidRDefault="000E5543" w:rsidP="000E55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09:30-12:20</w:t>
            </w:r>
          </w:p>
        </w:tc>
        <w:tc>
          <w:tcPr>
            <w:tcW w:w="2018" w:type="dxa"/>
          </w:tcPr>
          <w:p w:rsidR="000E5543" w:rsidRPr="007D7A08" w:rsidRDefault="000E5543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383C7F"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543" w:rsidRPr="007D7A08" w:rsidRDefault="000E5543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0E5543" w:rsidRPr="007D7A08" w:rsidRDefault="000E5543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Григорій Бабій, </w:t>
            </w:r>
          </w:p>
          <w:p w:rsidR="000E5543" w:rsidRPr="007D7A08" w:rsidRDefault="000E5543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доцент кафедри освітньої політики, кандидат економічних наук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A967AF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ренінгів для педагогів ЗЗСО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району – 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10:00-14:00;</w:t>
            </w:r>
          </w:p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AF" w:rsidRPr="007D7A08" w:rsidRDefault="00A967AF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14:00-18:00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райдержадміністрації</w:t>
            </w:r>
          </w:p>
          <w:p w:rsidR="00115013" w:rsidRPr="007D7A08" w:rsidRDefault="00115013" w:rsidP="00706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FD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="00706FFD"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="00706FFD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3069" w:type="dxa"/>
          </w:tcPr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85325E" w:rsidRPr="007D7A08" w:rsidTr="00E22023">
        <w:trPr>
          <w:trHeight w:val="578"/>
          <w:jc w:val="center"/>
        </w:trPr>
        <w:tc>
          <w:tcPr>
            <w:tcW w:w="447" w:type="dxa"/>
          </w:tcPr>
          <w:p w:rsidR="0085325E" w:rsidRPr="007D7A08" w:rsidRDefault="0085325E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5325E" w:rsidRPr="007D7A08" w:rsidRDefault="0085325E" w:rsidP="0085325E">
            <w:pPr>
              <w:pStyle w:val="2"/>
              <w:rPr>
                <w:szCs w:val="24"/>
              </w:rPr>
            </w:pPr>
            <w:r w:rsidRPr="007D7A08">
              <w:rPr>
                <w:szCs w:val="24"/>
              </w:rPr>
              <w:t>Науково-практичний семінар «Марафон  Естафети миру крокує по   світу. Визначення лауреатів. Майстер – клас з основ композиції: Витинанка як засіб стилістичної побудови зображень»</w:t>
            </w:r>
          </w:p>
        </w:tc>
        <w:tc>
          <w:tcPr>
            <w:tcW w:w="1101" w:type="dxa"/>
          </w:tcPr>
          <w:p w:rsidR="0085325E" w:rsidRPr="007D7A08" w:rsidRDefault="0085325E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05.04</w:t>
            </w:r>
          </w:p>
        </w:tc>
        <w:tc>
          <w:tcPr>
            <w:tcW w:w="992" w:type="dxa"/>
          </w:tcPr>
          <w:p w:rsidR="0085325E" w:rsidRPr="007D7A08" w:rsidRDefault="0085325E" w:rsidP="00853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16:00 -18:00 </w:t>
            </w:r>
          </w:p>
        </w:tc>
        <w:tc>
          <w:tcPr>
            <w:tcW w:w="2018" w:type="dxa"/>
          </w:tcPr>
          <w:p w:rsidR="0085325E" w:rsidRPr="007D7A08" w:rsidRDefault="00A967AF" w:rsidP="0029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Покликання: </w:t>
            </w:r>
            <w:hyperlink r:id="rId6" w:history="1">
              <w:r w:rsidRPr="007D7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https://us05web.zoom.us/j/3455366132?pwd=OUMyTUN0V1o1MzUybjQ0V3dqdVlIUT09</w:t>
              </w:r>
            </w:hyperlink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25E" w:rsidRPr="007D7A08" w:rsidRDefault="0085325E" w:rsidP="0029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345 536 6132</w:t>
            </w:r>
          </w:p>
          <w:p w:rsidR="0085325E" w:rsidRPr="007D7A08" w:rsidRDefault="0085325E" w:rsidP="0029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Код доступу: 0hfrKZ</w:t>
            </w:r>
          </w:p>
        </w:tc>
        <w:tc>
          <w:tcPr>
            <w:tcW w:w="3069" w:type="dxa"/>
          </w:tcPr>
          <w:p w:rsidR="0085325E" w:rsidRPr="007D7A08" w:rsidRDefault="0085325E" w:rsidP="008532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Ольга </w:t>
            </w:r>
            <w:proofErr w:type="spellStart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Михайлюк</w:t>
            </w:r>
            <w:proofErr w:type="spellEnd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5325E" w:rsidRPr="007D7A08" w:rsidRDefault="0085325E" w:rsidP="00853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координаційно-методичної діяльності</w:t>
            </w:r>
          </w:p>
          <w:p w:rsidR="0085325E" w:rsidRPr="007D7A08" w:rsidRDefault="0085325E" w:rsidP="00293C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08" w:rsidRPr="007D7A08" w:rsidTr="00E22023">
        <w:trPr>
          <w:trHeight w:val="578"/>
          <w:jc w:val="center"/>
        </w:trPr>
        <w:tc>
          <w:tcPr>
            <w:tcW w:w="447" w:type="dxa"/>
          </w:tcPr>
          <w:p w:rsidR="00831F08" w:rsidRPr="007D7A08" w:rsidRDefault="00831F08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1F08" w:rsidRPr="007D7A08" w:rsidRDefault="00831F08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Круглий стіл «Оцінювання – світові тренди та Нова українська школа»</w:t>
            </w:r>
          </w:p>
        </w:tc>
        <w:tc>
          <w:tcPr>
            <w:tcW w:w="1101" w:type="dxa"/>
          </w:tcPr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92" w:type="dxa"/>
          </w:tcPr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11:00-13:55</w:t>
            </w:r>
          </w:p>
        </w:tc>
        <w:tc>
          <w:tcPr>
            <w:tcW w:w="2018" w:type="dxa"/>
          </w:tcPr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99296C"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Чушак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1F08" w:rsidRPr="007D7A08" w:rsidRDefault="00831F0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освітньої політики, кандидатка політичних наук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A967AF" w:rsidP="00A96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ренінг для педагогів ЗЗСО Яворівського району – 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Відділ освіти Яворівської районної ради</w:t>
            </w:r>
          </w:p>
        </w:tc>
        <w:tc>
          <w:tcPr>
            <w:tcW w:w="3069" w:type="dxa"/>
          </w:tcPr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217D13" w:rsidRPr="007D7A08" w:rsidTr="00E22023">
        <w:trPr>
          <w:trHeight w:val="578"/>
          <w:jc w:val="center"/>
        </w:trPr>
        <w:tc>
          <w:tcPr>
            <w:tcW w:w="447" w:type="dxa"/>
          </w:tcPr>
          <w:p w:rsidR="00217D13" w:rsidRPr="007D7A08" w:rsidRDefault="00217D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17D13" w:rsidRPr="007D7A08" w:rsidRDefault="00217D13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«Юний до</w:t>
            </w:r>
            <w:r w:rsidR="007C28CF" w:rsidRPr="007D7A08">
              <w:rPr>
                <w:rFonts w:ascii="Times New Roman" w:hAnsi="Times New Roman" w:cs="Times New Roman"/>
                <w:sz w:val="24"/>
                <w:szCs w:val="24"/>
              </w:rPr>
              <w:t>слідник» (для учнів 9-11 років)</w:t>
            </w:r>
          </w:p>
        </w:tc>
        <w:tc>
          <w:tcPr>
            <w:tcW w:w="1101" w:type="dxa"/>
          </w:tcPr>
          <w:p w:rsidR="00217D13" w:rsidRPr="007D7A08" w:rsidRDefault="00910CFB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217D13" w:rsidRPr="007D7A08" w:rsidRDefault="00910CFB" w:rsidP="00910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 – 15:00</w:t>
            </w:r>
          </w:p>
        </w:tc>
        <w:tc>
          <w:tcPr>
            <w:tcW w:w="2018" w:type="dxa"/>
          </w:tcPr>
          <w:p w:rsidR="00217D13" w:rsidRPr="007D7A08" w:rsidRDefault="00217D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КЗ ЛОР «Львівський обласний центр еколого-натуралістичної творчості учнівської молоді» </w:t>
            </w:r>
          </w:p>
          <w:p w:rsidR="00217D13" w:rsidRPr="007D7A08" w:rsidRDefault="00217D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(м. Львів, вул. Івана Франка, 133)</w:t>
            </w:r>
          </w:p>
        </w:tc>
        <w:tc>
          <w:tcPr>
            <w:tcW w:w="3069" w:type="dxa"/>
          </w:tcPr>
          <w:p w:rsidR="00910CFB" w:rsidRPr="007D7A08" w:rsidRDefault="00910CFB" w:rsidP="002B7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Ніна Новикова, </w:t>
            </w:r>
          </w:p>
          <w:p w:rsidR="00217D13" w:rsidRPr="007D7A08" w:rsidRDefault="00910CFB" w:rsidP="00910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професорка кафедри</w:t>
            </w:r>
            <w:r w:rsidR="00407434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природничо-математичної освіти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407434" w:rsidRPr="007D7A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наук</w:t>
            </w:r>
          </w:p>
        </w:tc>
      </w:tr>
      <w:tr w:rsidR="002C7E5C" w:rsidRPr="007D7A08" w:rsidTr="00E22023">
        <w:trPr>
          <w:trHeight w:val="578"/>
          <w:jc w:val="center"/>
        </w:trPr>
        <w:tc>
          <w:tcPr>
            <w:tcW w:w="447" w:type="dxa"/>
          </w:tcPr>
          <w:p w:rsidR="002C7E5C" w:rsidRPr="007D7A08" w:rsidRDefault="002C7E5C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C7E5C" w:rsidRPr="00B01E2A" w:rsidRDefault="002C7E5C" w:rsidP="009B36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Зустріч із вчителями пілотних навчальних закладів для обговорення «</w:t>
            </w:r>
            <w:proofErr w:type="spellStart"/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B01E2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вищої освіти зі спеціальності 014 «середня освіта» на першому (бакалаврському) рівні вищої освіти».</w:t>
            </w:r>
          </w:p>
        </w:tc>
        <w:tc>
          <w:tcPr>
            <w:tcW w:w="1101" w:type="dxa"/>
          </w:tcPr>
          <w:p w:rsidR="002C7E5C" w:rsidRPr="00B01E2A" w:rsidRDefault="002C7E5C" w:rsidP="002C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2C7E5C" w:rsidRPr="00B01E2A" w:rsidRDefault="002A5624" w:rsidP="009B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018" w:type="dxa"/>
          </w:tcPr>
          <w:p w:rsidR="002C7E5C" w:rsidRPr="00B01E2A" w:rsidRDefault="002C7E5C" w:rsidP="002C7E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2C7E5C" w:rsidRDefault="002C7E5C" w:rsidP="002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7E5C" w:rsidRPr="00B01E2A" w:rsidRDefault="002C7E5C" w:rsidP="002C7E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7C28CF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для інструкторів (спеціалістів ЦПРПП, відділів освіти ТГ)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району – 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115013" w:rsidRPr="007D7A08" w:rsidRDefault="00706FFD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працівників»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3069" w:type="dxa"/>
          </w:tcPr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7C28CF" w:rsidRPr="007D7A08" w:rsidTr="00E22023">
        <w:trPr>
          <w:trHeight w:val="578"/>
          <w:jc w:val="center"/>
        </w:trPr>
        <w:tc>
          <w:tcPr>
            <w:tcW w:w="447" w:type="dxa"/>
          </w:tcPr>
          <w:p w:rsidR="007C28CF" w:rsidRPr="007D7A08" w:rsidRDefault="007C28CF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C28CF" w:rsidRPr="007D7A08" w:rsidRDefault="00706FFD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Семінар «Викладання інтегрованого курсу історії в 6 класі НУШ: модельні програми та навчально-методичні комплекти»</w:t>
            </w:r>
          </w:p>
        </w:tc>
        <w:tc>
          <w:tcPr>
            <w:tcW w:w="1101" w:type="dxa"/>
          </w:tcPr>
          <w:p w:rsidR="007C28CF" w:rsidRPr="007D7A08" w:rsidRDefault="00706FFD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7C28CF" w:rsidRPr="007D7A08" w:rsidRDefault="00706FFD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7C28CF" w:rsidRPr="007D7A08" w:rsidRDefault="00706FFD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3069" w:type="dxa"/>
          </w:tcPr>
          <w:p w:rsidR="00706FFD" w:rsidRPr="007D7A08" w:rsidRDefault="00706FFD" w:rsidP="00706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Ірина Васильків,</w:t>
            </w:r>
          </w:p>
          <w:p w:rsidR="007C28CF" w:rsidRPr="007D7A08" w:rsidRDefault="00706FFD" w:rsidP="00706F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старша викладачка кафедри суспільствознавчої освіти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7C28CF" w:rsidP="007C28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ренінг для інструкторів (спеціалістів ЦПРПП, відділів освіти ТГ) Яворівського району – 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Відділ освіти Яворівської районної ради</w:t>
            </w:r>
          </w:p>
        </w:tc>
        <w:tc>
          <w:tcPr>
            <w:tcW w:w="3069" w:type="dxa"/>
          </w:tcPr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18189C" w:rsidRPr="007D7A08" w:rsidTr="00E22023">
        <w:trPr>
          <w:trHeight w:val="578"/>
          <w:jc w:val="center"/>
        </w:trPr>
        <w:tc>
          <w:tcPr>
            <w:tcW w:w="447" w:type="dxa"/>
          </w:tcPr>
          <w:p w:rsidR="0018189C" w:rsidRPr="007D7A08" w:rsidRDefault="0018189C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189C" w:rsidRPr="007D7A08" w:rsidRDefault="0018189C" w:rsidP="00913B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Тренінг «Допомагаємо впоратися» (</w:t>
            </w: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  <w:r w:rsidRPr="007D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Надія) За окремим списком. Третя сесія.</w:t>
            </w:r>
          </w:p>
        </w:tc>
        <w:tc>
          <w:tcPr>
            <w:tcW w:w="1101" w:type="dxa"/>
          </w:tcPr>
          <w:p w:rsidR="0018189C" w:rsidRPr="007D7A08" w:rsidRDefault="0018189C" w:rsidP="007C28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8189C" w:rsidRPr="007D7A08" w:rsidRDefault="0018189C" w:rsidP="00913B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2018" w:type="dxa"/>
          </w:tcPr>
          <w:p w:rsidR="0018189C" w:rsidRPr="007D7A08" w:rsidRDefault="007C28C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Олена Стадник, 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«Навчально-методичний центр психологічної служби»;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«Навчально-методичний центр психологічної служби»</w:t>
            </w:r>
          </w:p>
        </w:tc>
      </w:tr>
      <w:tr w:rsidR="00E80E2D" w:rsidRPr="007D7A08" w:rsidTr="00E22023">
        <w:trPr>
          <w:trHeight w:val="578"/>
          <w:jc w:val="center"/>
        </w:trPr>
        <w:tc>
          <w:tcPr>
            <w:tcW w:w="447" w:type="dxa"/>
          </w:tcPr>
          <w:p w:rsidR="00E80E2D" w:rsidRPr="007D7A08" w:rsidRDefault="00E80E2D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80E2D" w:rsidRPr="007D7A08" w:rsidRDefault="00E80E2D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семінар «Соціальна і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язбережувальна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освітня галузь: особливості впровадження»</w:t>
            </w:r>
          </w:p>
        </w:tc>
        <w:tc>
          <w:tcPr>
            <w:tcW w:w="1101" w:type="dxa"/>
          </w:tcPr>
          <w:p w:rsidR="00E80E2D" w:rsidRPr="007D7A08" w:rsidRDefault="00E80E2D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992" w:type="dxa"/>
          </w:tcPr>
          <w:p w:rsidR="00E80E2D" w:rsidRPr="007D7A08" w:rsidRDefault="00E80E2D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E80E2D" w:rsidRPr="007D7A08" w:rsidRDefault="00E80E2D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069" w:type="dxa"/>
          </w:tcPr>
          <w:p w:rsidR="00E80E2D" w:rsidRPr="007D7A08" w:rsidRDefault="00E80E2D" w:rsidP="00E80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Олена Шиян, </w:t>
            </w:r>
          </w:p>
          <w:p w:rsidR="00E80E2D" w:rsidRPr="007D7A08" w:rsidRDefault="00E80E2D" w:rsidP="00E80E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завідувачка кафедри освітньої політики, доктор наук з державного управління, професорка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DA058E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для інструкторів (спеціалістів ЦПРПП, відділів освіти ТГ) Червоноградського району – учасників </w:t>
            </w:r>
            <w:proofErr w:type="spellStart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="00115013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відділ освіти  Сокальської ТГ</w:t>
            </w:r>
          </w:p>
        </w:tc>
        <w:tc>
          <w:tcPr>
            <w:tcW w:w="3069" w:type="dxa"/>
          </w:tcPr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127151" w:rsidRPr="007D7A08" w:rsidTr="00E22023">
        <w:trPr>
          <w:trHeight w:val="578"/>
          <w:jc w:val="center"/>
        </w:trPr>
        <w:tc>
          <w:tcPr>
            <w:tcW w:w="447" w:type="dxa"/>
          </w:tcPr>
          <w:p w:rsidR="00127151" w:rsidRPr="007D7A08" w:rsidRDefault="00127151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7151" w:rsidRPr="00B01E2A" w:rsidRDefault="00127151" w:rsidP="009B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01E2A">
              <w:rPr>
                <w:rFonts w:ascii="Times New Roman" w:eastAsia="Times New Roman" w:hAnsi="Times New Roman" w:cs="Times New Roman"/>
                <w:sz w:val="24"/>
                <w:szCs w:val="24"/>
              </w:rPr>
              <w:t>иїзни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семінар</w:t>
            </w:r>
            <w:r w:rsidRPr="00B01E2A">
              <w:rPr>
                <w:rFonts w:ascii="Times New Roman" w:eastAsia="Times New Roman" w:hAnsi="Times New Roman" w:cs="Times New Roman"/>
                <w:sz w:val="24"/>
                <w:szCs w:val="24"/>
              </w:rPr>
              <w:t>/робоч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нарада</w:t>
            </w:r>
            <w:r w:rsidRPr="00B0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 тематики впровадження НУШ у ЗЗСО ТГ Львівщини</w:t>
            </w:r>
          </w:p>
        </w:tc>
        <w:tc>
          <w:tcPr>
            <w:tcW w:w="1101" w:type="dxa"/>
          </w:tcPr>
          <w:p w:rsidR="00127151" w:rsidRPr="00B01E2A" w:rsidRDefault="00127151" w:rsidP="009B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127151" w:rsidRPr="00B01E2A" w:rsidRDefault="00127151" w:rsidP="0012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:00-14:</w:t>
            </w: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:rsidR="00127151" w:rsidRPr="00127151" w:rsidRDefault="00127151" w:rsidP="001271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151"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 w:rsidRPr="00127151">
              <w:rPr>
                <w:rFonts w:ascii="Times New Roman" w:hAnsi="Times New Roman" w:cs="Times New Roman"/>
                <w:sz w:val="24"/>
                <w:szCs w:val="24"/>
              </w:rPr>
              <w:t>Бродівський</w:t>
            </w:r>
            <w:proofErr w:type="spellEnd"/>
            <w:r w:rsidRPr="00127151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професійного розвитку педагогічних працівників» </w:t>
            </w:r>
            <w:proofErr w:type="spellStart"/>
            <w:r w:rsidRPr="00127151">
              <w:rPr>
                <w:rFonts w:ascii="Times New Roman" w:hAnsi="Times New Roman" w:cs="Times New Roman"/>
                <w:sz w:val="24"/>
                <w:szCs w:val="24"/>
              </w:rPr>
              <w:t>Бродівської</w:t>
            </w:r>
            <w:proofErr w:type="spellEnd"/>
            <w:r w:rsidRPr="0012715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069" w:type="dxa"/>
          </w:tcPr>
          <w:p w:rsidR="00127151" w:rsidRDefault="00127151" w:rsidP="001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Пазюк, </w:t>
            </w:r>
          </w:p>
          <w:p w:rsidR="00127151" w:rsidRDefault="00127151" w:rsidP="001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педагогічної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викладач кафедри освітньої політики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151" w:rsidRDefault="00127151" w:rsidP="001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7151" w:rsidRDefault="00127151" w:rsidP="001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координації  впровадження НУШ,</w:t>
            </w:r>
            <w:r>
              <w:t xml:space="preserve"> 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кандидатка педагогічних наук, </w:t>
            </w:r>
            <w:proofErr w:type="spellStart"/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151" w:rsidRDefault="00127151" w:rsidP="001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:rsidR="00127151" w:rsidRPr="00B01E2A" w:rsidRDefault="00127151" w:rsidP="0012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етодистка кабінету координації впровадження НУШ</w:t>
            </w:r>
          </w:p>
        </w:tc>
      </w:tr>
      <w:tr w:rsidR="00227210" w:rsidRPr="007D7A08" w:rsidTr="00E22023">
        <w:trPr>
          <w:trHeight w:val="578"/>
          <w:jc w:val="center"/>
        </w:trPr>
        <w:tc>
          <w:tcPr>
            <w:tcW w:w="447" w:type="dxa"/>
          </w:tcPr>
          <w:p w:rsidR="00227210" w:rsidRPr="007D7A08" w:rsidRDefault="00227210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27210" w:rsidRPr="007D7A08" w:rsidRDefault="00227210" w:rsidP="00DA058E">
            <w:pPr>
              <w:spacing w:after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Інтервізія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як форми методичного супроводу професійного розвитку фахівців психологічної служби (для відповідальних за психологічну службу)</w:t>
            </w:r>
          </w:p>
        </w:tc>
        <w:tc>
          <w:tcPr>
            <w:tcW w:w="1101" w:type="dxa"/>
          </w:tcPr>
          <w:p w:rsidR="00227210" w:rsidRPr="007D7A08" w:rsidRDefault="00227210" w:rsidP="00DA0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227210" w:rsidRPr="007D7A08" w:rsidRDefault="00227210" w:rsidP="00DA05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11:00 -</w:t>
            </w:r>
          </w:p>
          <w:p w:rsidR="00227210" w:rsidRPr="007D7A08" w:rsidRDefault="0022721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018" w:type="dxa"/>
          </w:tcPr>
          <w:p w:rsidR="00227210" w:rsidRPr="007D7A08" w:rsidRDefault="00DA058E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227210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69" w:type="dxa"/>
          </w:tcPr>
          <w:p w:rsidR="00227210" w:rsidRPr="007D7A08" w:rsidRDefault="0022721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Олена Стадник, </w:t>
            </w:r>
          </w:p>
          <w:p w:rsidR="00227210" w:rsidRPr="007D7A08" w:rsidRDefault="0022721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«Навчально-методичний центр психологічної служби»;</w:t>
            </w:r>
          </w:p>
          <w:p w:rsidR="00227210" w:rsidRPr="007D7A08" w:rsidRDefault="0022721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210" w:rsidRPr="007D7A08" w:rsidRDefault="0022721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«Навчально-методичний центр психологічної служби»</w:t>
            </w:r>
          </w:p>
        </w:tc>
      </w:tr>
      <w:tr w:rsidR="00DB2B0A" w:rsidRPr="007D7A08" w:rsidTr="00E22023">
        <w:trPr>
          <w:trHeight w:val="578"/>
          <w:jc w:val="center"/>
        </w:trPr>
        <w:tc>
          <w:tcPr>
            <w:tcW w:w="447" w:type="dxa"/>
          </w:tcPr>
          <w:p w:rsidR="00DB2B0A" w:rsidRPr="007D7A08" w:rsidRDefault="00DB2B0A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B2B0A" w:rsidRPr="007D7A08" w:rsidRDefault="00DB2B0A" w:rsidP="00293C70">
            <w:pPr>
              <w:pStyle w:val="2"/>
              <w:rPr>
                <w:szCs w:val="24"/>
              </w:rPr>
            </w:pPr>
            <w:r w:rsidRPr="007D7A08">
              <w:rPr>
                <w:szCs w:val="24"/>
              </w:rPr>
              <w:t>Нарада членів експертних комісій І етапу  Всеукраїнського конкурсу  рукописів  навчальної літератури  для закладів  позашкільної освіти</w:t>
            </w:r>
          </w:p>
        </w:tc>
        <w:tc>
          <w:tcPr>
            <w:tcW w:w="1101" w:type="dxa"/>
          </w:tcPr>
          <w:p w:rsidR="00DB2B0A" w:rsidRPr="007D7A08" w:rsidRDefault="00DB2B0A" w:rsidP="00DB2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DB2B0A" w:rsidRPr="007D7A08" w:rsidRDefault="00DB2B0A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11:00- 13:00</w:t>
            </w:r>
          </w:p>
          <w:p w:rsidR="00DB2B0A" w:rsidRPr="007D7A08" w:rsidRDefault="00DB2B0A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DB2B0A" w:rsidRPr="007D7A08" w:rsidRDefault="00DB2B0A" w:rsidP="00DB2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DA058E"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B0A" w:rsidRPr="007D7A08" w:rsidRDefault="00DB2B0A" w:rsidP="00DB2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58E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505</w:t>
            </w:r>
          </w:p>
        </w:tc>
        <w:tc>
          <w:tcPr>
            <w:tcW w:w="3069" w:type="dxa"/>
          </w:tcPr>
          <w:p w:rsidR="00DB2B0A" w:rsidRPr="007D7A08" w:rsidRDefault="00DB2B0A" w:rsidP="00DB2B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Олександра </w:t>
            </w:r>
            <w:proofErr w:type="spellStart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Коцовська</w:t>
            </w:r>
            <w:proofErr w:type="spellEnd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методист</w:t>
            </w:r>
            <w:r w:rsidR="00DA058E"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кабінету координаційно-методичної діяльності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115013" w:rsidP="00603B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проведенні анкетування в ЗЗСО Стрийського, Червоноградського, Яворівського районів - 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учасників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«Оцінювання якості освітнього середовища: е-інструментарій виміру показників»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18-30.04 (за окремими графіком)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018" w:type="dxa"/>
          </w:tcPr>
          <w:p w:rsidR="00553015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ЗЗСО </w:t>
            </w:r>
          </w:p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(за окремим списком)</w:t>
            </w:r>
          </w:p>
        </w:tc>
        <w:tc>
          <w:tcPr>
            <w:tcW w:w="3069" w:type="dxa"/>
          </w:tcPr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Ірина Синя, завідувач кабінету «Центр внутрішнього забезпечення якості освіти»,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Занік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Любов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Фурдичко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Якимик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5013" w:rsidRPr="007D7A08" w:rsidRDefault="00115013" w:rsidP="00F70B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«Центр внутрішнього забезпечення якості освіти»</w:t>
            </w:r>
          </w:p>
        </w:tc>
      </w:tr>
      <w:tr w:rsidR="000437DF" w:rsidRPr="007D7A08" w:rsidTr="00E22023">
        <w:trPr>
          <w:trHeight w:val="578"/>
          <w:jc w:val="center"/>
        </w:trPr>
        <w:tc>
          <w:tcPr>
            <w:tcW w:w="447" w:type="dxa"/>
          </w:tcPr>
          <w:p w:rsidR="000437DF" w:rsidRPr="007D7A08" w:rsidRDefault="000437DF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437DF" w:rsidRPr="007D7A08" w:rsidRDefault="000437DF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Діяльнісний підхід до навчання предметів природничої галузі</w:t>
            </w:r>
          </w:p>
        </w:tc>
        <w:tc>
          <w:tcPr>
            <w:tcW w:w="1101" w:type="dxa"/>
          </w:tcPr>
          <w:p w:rsidR="000437DF" w:rsidRPr="000437DF" w:rsidRDefault="000437D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0437DF" w:rsidRPr="007D7A08" w:rsidRDefault="000437D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15:00-19:00</w:t>
            </w:r>
          </w:p>
        </w:tc>
        <w:tc>
          <w:tcPr>
            <w:tcW w:w="2018" w:type="dxa"/>
          </w:tcPr>
          <w:p w:rsidR="000437DF" w:rsidRPr="007D7A08" w:rsidRDefault="000437D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ЛОІППО (ZOOM)</w:t>
            </w:r>
          </w:p>
        </w:tc>
        <w:tc>
          <w:tcPr>
            <w:tcW w:w="3069" w:type="dxa"/>
          </w:tcPr>
          <w:p w:rsidR="000437DF" w:rsidRPr="000437DF" w:rsidRDefault="000437DF" w:rsidP="00043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Ніна Новикова, професорка кафедри природничо-математичної освіти КЗ ЛОР « ЛОІППО»,</w:t>
            </w:r>
          </w:p>
          <w:p w:rsidR="000437DF" w:rsidRPr="000437DF" w:rsidRDefault="000437DF" w:rsidP="00043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доктор педагогічних наук</w:t>
            </w:r>
          </w:p>
          <w:p w:rsidR="000437DF" w:rsidRPr="000437DF" w:rsidRDefault="000437DF" w:rsidP="00043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Пацалон</w:t>
            </w:r>
            <w:proofErr w:type="spellEnd"/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, учителька біології, старший вчитель ліцею «Львівський» Львівської міської</w:t>
            </w:r>
          </w:p>
          <w:p w:rsidR="000437DF" w:rsidRPr="007D7A08" w:rsidRDefault="000437DF" w:rsidP="000437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bookmarkStart w:id="0" w:name="_GoBack"/>
            <w:bookmarkEnd w:id="0"/>
          </w:p>
        </w:tc>
      </w:tr>
      <w:tr w:rsidR="00722470" w:rsidRPr="007D7A08" w:rsidTr="00E22023">
        <w:trPr>
          <w:trHeight w:val="578"/>
          <w:jc w:val="center"/>
        </w:trPr>
        <w:tc>
          <w:tcPr>
            <w:tcW w:w="447" w:type="dxa"/>
          </w:tcPr>
          <w:p w:rsidR="00722470" w:rsidRPr="007D7A08" w:rsidRDefault="00722470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22470" w:rsidRPr="007D7A08" w:rsidRDefault="00722470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Круглий стіл «Управлінська діяльність новопризначених заступників керівників ЗЗСО в умовах Нової української школи»</w:t>
            </w:r>
          </w:p>
        </w:tc>
        <w:tc>
          <w:tcPr>
            <w:tcW w:w="1101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722470" w:rsidRPr="007D7A08" w:rsidRDefault="00553015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9:30-12:</w:t>
            </w:r>
            <w:r w:rsidR="00722470" w:rsidRPr="007D7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553015"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="00553015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Козлова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освітньої політики</w:t>
            </w:r>
          </w:p>
        </w:tc>
      </w:tr>
      <w:tr w:rsidR="001D3F3B" w:rsidRPr="007D7A08" w:rsidTr="00E22023">
        <w:trPr>
          <w:trHeight w:val="578"/>
          <w:jc w:val="center"/>
        </w:trPr>
        <w:tc>
          <w:tcPr>
            <w:tcW w:w="447" w:type="dxa"/>
          </w:tcPr>
          <w:p w:rsidR="001D3F3B" w:rsidRPr="007D7A08" w:rsidRDefault="001D3F3B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D3F3B" w:rsidRPr="007D7A08" w:rsidRDefault="001D3F3B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Навчання працівників інституту</w:t>
            </w:r>
          </w:p>
        </w:tc>
        <w:tc>
          <w:tcPr>
            <w:tcW w:w="1101" w:type="dxa"/>
          </w:tcPr>
          <w:p w:rsidR="001D3F3B" w:rsidRPr="007D7A08" w:rsidRDefault="00F07D76" w:rsidP="00F07D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3F3B" w:rsidRPr="007D7A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3F3B" w:rsidRPr="007D7A08" w:rsidRDefault="001D3F3B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18" w:type="dxa"/>
          </w:tcPr>
          <w:p w:rsidR="001D3F3B" w:rsidRPr="007D7A08" w:rsidRDefault="001D3F3B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  <w:p w:rsidR="001D3F3B" w:rsidRPr="007D7A08" w:rsidRDefault="001D3F3B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(ZOOM)</w:t>
            </w:r>
          </w:p>
        </w:tc>
        <w:tc>
          <w:tcPr>
            <w:tcW w:w="3069" w:type="dxa"/>
          </w:tcPr>
          <w:p w:rsidR="001D3F3B" w:rsidRPr="007D7A08" w:rsidRDefault="001D3F3B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Танчин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3F3B" w:rsidRPr="007D7A08" w:rsidRDefault="001D3F3B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навчальної роботи, кандидат історичних наук</w:t>
            </w:r>
          </w:p>
        </w:tc>
      </w:tr>
      <w:tr w:rsidR="000E06F8" w:rsidRPr="007D7A08" w:rsidTr="00E22023">
        <w:trPr>
          <w:trHeight w:val="578"/>
          <w:jc w:val="center"/>
        </w:trPr>
        <w:tc>
          <w:tcPr>
            <w:tcW w:w="447" w:type="dxa"/>
          </w:tcPr>
          <w:p w:rsidR="000E06F8" w:rsidRPr="007D7A08" w:rsidRDefault="000E06F8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E06F8" w:rsidRPr="007D7A08" w:rsidRDefault="000E06F8" w:rsidP="0029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Засідання учасників творчої майстерні «</w:t>
            </w:r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 системи </w:t>
            </w:r>
            <w:proofErr w:type="spellStart"/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діагностувальних</w:t>
            </w:r>
            <w:proofErr w:type="spellEnd"/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робіт з української мови для 5 класу НУШ</w:t>
            </w:r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» (учителі української мови та літератури</w:t>
            </w:r>
            <w:r w:rsidR="008546B6"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01" w:type="dxa"/>
          </w:tcPr>
          <w:p w:rsidR="000E06F8" w:rsidRPr="007D7A08" w:rsidRDefault="000E06F8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992" w:type="dxa"/>
          </w:tcPr>
          <w:p w:rsidR="000E06F8" w:rsidRPr="007D7A08" w:rsidRDefault="000E06F8" w:rsidP="00293C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18" w:type="dxa"/>
          </w:tcPr>
          <w:p w:rsidR="000E06F8" w:rsidRPr="007D7A08" w:rsidRDefault="000E06F8" w:rsidP="0029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  <w:p w:rsidR="000E06F8" w:rsidRPr="007D7A08" w:rsidRDefault="000E06F8" w:rsidP="0029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</w:t>
            </w: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ZOOM)</w:t>
            </w:r>
          </w:p>
          <w:p w:rsidR="000E06F8" w:rsidRPr="007D7A08" w:rsidRDefault="000437D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E06F8" w:rsidRPr="007D7A08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https://us04web.zoom.us/j/76900393011?pwd=VG1uZld6NUpCR2htZzB4V1U1aWk0QT09</w:t>
              </w:r>
            </w:hyperlink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ID: 769 0039 3011</w:t>
            </w:r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Passcode</w:t>
            </w:r>
            <w:proofErr w:type="spellEnd"/>
            <w:r w:rsidR="000E06F8" w:rsidRPr="007D7A0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12345</w:t>
            </w:r>
          </w:p>
        </w:tc>
        <w:tc>
          <w:tcPr>
            <w:tcW w:w="3069" w:type="dxa"/>
          </w:tcPr>
          <w:p w:rsidR="000E06F8" w:rsidRPr="007D7A08" w:rsidRDefault="000E06F8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Дільна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</w:p>
          <w:p w:rsidR="000E06F8" w:rsidRPr="007D7A08" w:rsidRDefault="000E06F8" w:rsidP="000E0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старша викладачка кафедри гуманітарної освіти, кандидатка філологічних наук  </w:t>
            </w:r>
          </w:p>
        </w:tc>
      </w:tr>
      <w:tr w:rsidR="00115013" w:rsidRPr="007D7A08" w:rsidTr="00E22023">
        <w:trPr>
          <w:trHeight w:val="578"/>
          <w:jc w:val="center"/>
        </w:trPr>
        <w:tc>
          <w:tcPr>
            <w:tcW w:w="447" w:type="dxa"/>
          </w:tcPr>
          <w:p w:rsidR="00115013" w:rsidRPr="007D7A08" w:rsidRDefault="00115013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15013" w:rsidRPr="007D7A08" w:rsidRDefault="00115013" w:rsidP="00603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Семінар-практикум для учителів курсу «Громадянська освіта», класних керівників ЗЗСО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Грабовецько-Дулібської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 «Коли світ на межі змін: стратегії адаптації»</w:t>
            </w:r>
          </w:p>
        </w:tc>
        <w:tc>
          <w:tcPr>
            <w:tcW w:w="1101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92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018" w:type="dxa"/>
          </w:tcPr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НВК «Середня ЗОШ-гімназія» імені Маркіяна Шашкевича </w:t>
            </w:r>
          </w:p>
          <w:p w:rsidR="00115013" w:rsidRPr="007D7A08" w:rsidRDefault="00115013" w:rsidP="00603B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с. Дуліби</w:t>
            </w:r>
          </w:p>
        </w:tc>
        <w:tc>
          <w:tcPr>
            <w:tcW w:w="3069" w:type="dxa"/>
          </w:tcPr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Ірина Синя, </w:t>
            </w:r>
          </w:p>
          <w:p w:rsidR="00115013" w:rsidRPr="007D7A08" w:rsidRDefault="00115013" w:rsidP="00544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 кабінету «Центр внутрішнь</w:t>
            </w:r>
            <w:r w:rsidR="00AF3482" w:rsidRPr="007D7A08">
              <w:rPr>
                <w:rFonts w:ascii="Times New Roman" w:hAnsi="Times New Roman" w:cs="Times New Roman"/>
                <w:sz w:val="24"/>
                <w:szCs w:val="24"/>
              </w:rPr>
              <w:t>ого забезпечення якості освіти»</w:t>
            </w:r>
          </w:p>
        </w:tc>
      </w:tr>
      <w:tr w:rsidR="00F8323B" w:rsidRPr="007D7A08" w:rsidTr="00E22023">
        <w:trPr>
          <w:trHeight w:val="578"/>
          <w:jc w:val="center"/>
        </w:trPr>
        <w:tc>
          <w:tcPr>
            <w:tcW w:w="447" w:type="dxa"/>
          </w:tcPr>
          <w:p w:rsidR="00F8323B" w:rsidRPr="007D7A08" w:rsidRDefault="00F8323B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8323B" w:rsidRPr="007D7A08" w:rsidRDefault="00F8323B" w:rsidP="00F8323B">
            <w:pPr>
              <w:keepNext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метод професійного розвитку фахівців та безпечний психологічний простір для рефлексії досвіду діяльності в умовах війни</w:t>
            </w:r>
          </w:p>
        </w:tc>
        <w:tc>
          <w:tcPr>
            <w:tcW w:w="1101" w:type="dxa"/>
          </w:tcPr>
          <w:p w:rsidR="00F8323B" w:rsidRPr="007D7A08" w:rsidRDefault="00F8323B" w:rsidP="00AF34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  <w:r w:rsidR="00AF3482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8323B" w:rsidRPr="007D7A08" w:rsidRDefault="00F8323B" w:rsidP="00293C70">
            <w:pPr>
              <w:keepNext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F3482" w:rsidRPr="007D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:00-12: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2018" w:type="dxa"/>
          </w:tcPr>
          <w:p w:rsidR="00F8323B" w:rsidRPr="007D7A08" w:rsidRDefault="00660DCB" w:rsidP="00293C7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Покликання:</w:t>
            </w:r>
          </w:p>
          <w:p w:rsidR="00F8323B" w:rsidRPr="007D7A08" w:rsidRDefault="000437DF" w:rsidP="00293C7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F8323B" w:rsidRPr="007D7A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https://us02web.zoom.us/j/2692847060?pwd=YzVlNEJrck1jSSs0eXpURnRaaEdMUT09</w:t>
              </w:r>
            </w:hyperlink>
          </w:p>
          <w:p w:rsidR="00F8323B" w:rsidRPr="007D7A08" w:rsidRDefault="00F8323B" w:rsidP="00293C7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Ідентифікатор конференції: </w:t>
            </w:r>
          </w:p>
          <w:p w:rsidR="00F8323B" w:rsidRPr="007D7A08" w:rsidRDefault="00F8323B" w:rsidP="00293C7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269 284 7060</w:t>
            </w:r>
          </w:p>
          <w:p w:rsidR="00F8323B" w:rsidRPr="007D7A08" w:rsidRDefault="00F8323B" w:rsidP="00293C70">
            <w:pPr>
              <w:shd w:val="clear" w:color="auto" w:fill="FFFFFF"/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Код доступу: 7SveTLa</w:t>
            </w:r>
          </w:p>
          <w:p w:rsidR="00F8323B" w:rsidRPr="007D7A08" w:rsidRDefault="00F8323B" w:rsidP="00293C70">
            <w:pPr>
              <w:shd w:val="clear" w:color="auto" w:fill="FFFFFF"/>
              <w:spacing w:after="0" w:line="1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</w:tcPr>
          <w:p w:rsidR="00AF3482" w:rsidRPr="00AF3482" w:rsidRDefault="00AF3482" w:rsidP="00AF34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Ігор Корнієнко, </w:t>
            </w:r>
          </w:p>
          <w:p w:rsidR="00AF3482" w:rsidRPr="00AF3482" w:rsidRDefault="00AF3482" w:rsidP="00AF34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завідувач кафедри практичної психології, кандидат психологічних наук;</w:t>
            </w:r>
          </w:p>
          <w:p w:rsidR="00AF3482" w:rsidRPr="00AF3482" w:rsidRDefault="00AF3482" w:rsidP="00AF34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Світлана Єфімова,</w:t>
            </w:r>
          </w:p>
          <w:p w:rsidR="00AF3482" w:rsidRPr="00AF3482" w:rsidRDefault="00AF3482" w:rsidP="00AF34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старша викладачка</w:t>
            </w:r>
          </w:p>
          <w:p w:rsidR="00AF3482" w:rsidRPr="00AF3482" w:rsidRDefault="00AF3482" w:rsidP="00AF348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482">
              <w:rPr>
                <w:rFonts w:ascii="Times New Roman" w:eastAsia="Calibri" w:hAnsi="Times New Roman" w:cs="Times New Roman"/>
                <w:sz w:val="24"/>
                <w:szCs w:val="24"/>
              </w:rPr>
              <w:t>кафедри практичної</w:t>
            </w:r>
          </w:p>
          <w:p w:rsidR="00F8323B" w:rsidRPr="007D7A08" w:rsidRDefault="00AF3482" w:rsidP="00AF34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психології</w:t>
            </w:r>
          </w:p>
        </w:tc>
      </w:tr>
      <w:tr w:rsidR="00660DCB" w:rsidRPr="007D7A08" w:rsidTr="00E22023">
        <w:trPr>
          <w:trHeight w:val="578"/>
          <w:jc w:val="center"/>
        </w:trPr>
        <w:tc>
          <w:tcPr>
            <w:tcW w:w="447" w:type="dxa"/>
          </w:tcPr>
          <w:p w:rsidR="00660DCB" w:rsidRPr="007D7A08" w:rsidRDefault="00660DCB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60DCB" w:rsidRPr="007D7A08" w:rsidRDefault="00660DCB" w:rsidP="007D7A08">
            <w:pPr>
              <w:keepNext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 педагогічних працівників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громади «Практичні  можливості цифрових застосунків та програм для створення навчального контенту та інструменти їхнього забезпечення»</w:t>
            </w:r>
          </w:p>
        </w:tc>
        <w:tc>
          <w:tcPr>
            <w:tcW w:w="1101" w:type="dxa"/>
          </w:tcPr>
          <w:p w:rsidR="00660DCB" w:rsidRPr="007D7A08" w:rsidRDefault="00660DCB" w:rsidP="002B18C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992" w:type="dxa"/>
          </w:tcPr>
          <w:p w:rsidR="00660DCB" w:rsidRPr="007D7A08" w:rsidRDefault="00660DCB" w:rsidP="002B18C3">
            <w:pPr>
              <w:keepNext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:00-12:00</w:t>
            </w:r>
          </w:p>
        </w:tc>
        <w:tc>
          <w:tcPr>
            <w:tcW w:w="2018" w:type="dxa"/>
          </w:tcPr>
          <w:p w:rsidR="00660DCB" w:rsidRPr="007D7A08" w:rsidRDefault="00660DCB" w:rsidP="00293C7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3069" w:type="dxa"/>
          </w:tcPr>
          <w:p w:rsidR="00660DCB" w:rsidRPr="007D7A08" w:rsidRDefault="00660DCB" w:rsidP="00660DC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60DCB" w:rsidRPr="007D7A08" w:rsidRDefault="00660DCB" w:rsidP="00660DCB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9C682F" w:rsidRPr="007D7A08" w:rsidTr="00E22023">
        <w:trPr>
          <w:trHeight w:val="578"/>
          <w:jc w:val="center"/>
        </w:trPr>
        <w:tc>
          <w:tcPr>
            <w:tcW w:w="447" w:type="dxa"/>
          </w:tcPr>
          <w:p w:rsidR="009C682F" w:rsidRPr="007D7A08" w:rsidRDefault="009C682F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C682F" w:rsidRPr="007D7A08" w:rsidRDefault="009C682F" w:rsidP="00660DCB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Академія освітнього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16D6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їх застосування в освітньому процесі</w:t>
            </w:r>
            <w:r w:rsidRPr="007D7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216D6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Онлайн-семінар для  педагогічних працівників закладів загальної середньої освіти і позашкільної освіти </w:t>
            </w:r>
          </w:p>
        </w:tc>
        <w:tc>
          <w:tcPr>
            <w:tcW w:w="1101" w:type="dxa"/>
          </w:tcPr>
          <w:p w:rsidR="009C682F" w:rsidRPr="007D7A08" w:rsidRDefault="009C682F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9C682F" w:rsidRPr="007D7A08" w:rsidRDefault="009C682F" w:rsidP="00BE48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E481E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="00BE481E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:rsidR="00E216D6" w:rsidRPr="007D7A08" w:rsidRDefault="00E216D6" w:rsidP="00E21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YouTube-канал</w:t>
            </w:r>
          </w:p>
          <w:p w:rsidR="009C682F" w:rsidRPr="007D7A08" w:rsidRDefault="00E216D6" w:rsidP="00E21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9C682F" w:rsidRPr="007D7A08" w:rsidRDefault="009C682F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Ліліана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Кудрик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682F" w:rsidRPr="007D7A08" w:rsidRDefault="009C682F" w:rsidP="00E21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</w:t>
            </w:r>
            <w:r w:rsidR="00E216D6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идат філософських наук, доцент</w:t>
            </w:r>
          </w:p>
        </w:tc>
      </w:tr>
      <w:tr w:rsidR="00843131" w:rsidRPr="007D7A08" w:rsidTr="00E22023">
        <w:trPr>
          <w:trHeight w:val="578"/>
          <w:jc w:val="center"/>
        </w:trPr>
        <w:tc>
          <w:tcPr>
            <w:tcW w:w="447" w:type="dxa"/>
          </w:tcPr>
          <w:p w:rsidR="00843131" w:rsidRPr="007D7A08" w:rsidRDefault="00843131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43131" w:rsidRPr="007D7A08" w:rsidRDefault="00843131" w:rsidP="008431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 xml:space="preserve">Засідання учасників творчої майстерні </w:t>
            </w:r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«Створення системи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>діагностувальних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робіт із зарубіжної літератури для 5 класу в контексті НУШ»</w:t>
            </w:r>
            <w:r w:rsidRPr="007D7A0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="00D83AC7" w:rsidRPr="007D7A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uk-UA"/>
              </w:rPr>
              <w:t>(учителі зарубіжної літератури)</w:t>
            </w:r>
          </w:p>
        </w:tc>
        <w:tc>
          <w:tcPr>
            <w:tcW w:w="1101" w:type="dxa"/>
          </w:tcPr>
          <w:p w:rsidR="00843131" w:rsidRPr="007D7A08" w:rsidRDefault="00843131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843131" w:rsidRPr="007D7A08" w:rsidRDefault="00843131" w:rsidP="00293C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018" w:type="dxa"/>
          </w:tcPr>
          <w:p w:rsidR="00843131" w:rsidRPr="007D7A08" w:rsidRDefault="007D7A08" w:rsidP="0029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ZOOM</w:t>
            </w:r>
          </w:p>
          <w:p w:rsidR="00843131" w:rsidRPr="007D7A08" w:rsidRDefault="00843131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843131" w:rsidRPr="007D7A08" w:rsidRDefault="00843131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Ковальова, </w:t>
            </w:r>
          </w:p>
          <w:p w:rsidR="00843131" w:rsidRPr="007D7A08" w:rsidRDefault="00843131" w:rsidP="00843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старша викладачка кафедри гуманітарної освіти </w:t>
            </w:r>
          </w:p>
        </w:tc>
      </w:tr>
      <w:tr w:rsidR="00D83AC7" w:rsidRPr="007D7A08" w:rsidTr="00E22023">
        <w:trPr>
          <w:trHeight w:val="578"/>
          <w:jc w:val="center"/>
        </w:trPr>
        <w:tc>
          <w:tcPr>
            <w:tcW w:w="447" w:type="dxa"/>
          </w:tcPr>
          <w:p w:rsidR="00D83AC7" w:rsidRPr="007D7A08" w:rsidRDefault="00D83AC7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83AC7" w:rsidRPr="007D7A08" w:rsidRDefault="00D83AC7" w:rsidP="007D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Семінар бібліотекарів  закладів освіти щодо роботи книжкового онлайн-клубу «Читай українське!»   у рамках «Комплексної програми посилення державотворчої і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консолідаційної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ролі української мови у Львівській області  на 2023-2026 рр.» </w:t>
            </w:r>
          </w:p>
        </w:tc>
        <w:tc>
          <w:tcPr>
            <w:tcW w:w="1101" w:type="dxa"/>
          </w:tcPr>
          <w:p w:rsidR="00D83AC7" w:rsidRPr="007D7A08" w:rsidRDefault="00B34CAB" w:rsidP="00B3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83AC7" w:rsidRPr="007D7A08" w:rsidRDefault="00D83AC7" w:rsidP="00D83AC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12:00 -13:00</w:t>
            </w:r>
          </w:p>
        </w:tc>
        <w:tc>
          <w:tcPr>
            <w:tcW w:w="2018" w:type="dxa"/>
          </w:tcPr>
          <w:p w:rsidR="00D83AC7" w:rsidRPr="007D7A08" w:rsidRDefault="00D83AC7" w:rsidP="00D83A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69" w:type="dxa"/>
          </w:tcPr>
          <w:p w:rsidR="00D83AC7" w:rsidRPr="007D7A08" w:rsidRDefault="00D83AC7" w:rsidP="00D83AC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Марія </w:t>
            </w:r>
            <w:proofErr w:type="spellStart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Деленко</w:t>
            </w:r>
            <w:proofErr w:type="spellEnd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D83AC7" w:rsidRPr="007D7A08" w:rsidRDefault="00D83AC7" w:rsidP="00D83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 кабінету координаційно-методичної діяльності</w:t>
            </w:r>
          </w:p>
          <w:p w:rsidR="00D83AC7" w:rsidRPr="007D7A08" w:rsidRDefault="00D83AC7" w:rsidP="00D83AC7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8189C" w:rsidRPr="007D7A08" w:rsidTr="00E22023">
        <w:trPr>
          <w:trHeight w:val="578"/>
          <w:jc w:val="center"/>
        </w:trPr>
        <w:tc>
          <w:tcPr>
            <w:tcW w:w="447" w:type="dxa"/>
          </w:tcPr>
          <w:p w:rsidR="0018189C" w:rsidRPr="007D7A08" w:rsidRDefault="0018189C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8189C" w:rsidRPr="007D7A08" w:rsidRDefault="0018189C" w:rsidP="007D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для працівників психологічної служби ПТНЗ «Обери професію своєї мрії» </w:t>
            </w:r>
          </w:p>
          <w:p w:rsidR="0018189C" w:rsidRPr="007D7A08" w:rsidRDefault="0018189C" w:rsidP="0029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8189C" w:rsidRPr="007D7A08" w:rsidRDefault="0018189C" w:rsidP="007D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18189C" w:rsidRPr="007D7A08" w:rsidRDefault="0018189C" w:rsidP="007D7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018" w:type="dxa"/>
          </w:tcPr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69" w:type="dxa"/>
          </w:tcPr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Олена Стадник, 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«Навчально-методичний центр психологічної служби»;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Наталя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Яремкович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89C" w:rsidRPr="007D7A08" w:rsidRDefault="0018189C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методистка кабінету «Навчально-методичний 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психологічної служби»</w:t>
            </w:r>
          </w:p>
        </w:tc>
      </w:tr>
      <w:tr w:rsidR="00B41608" w:rsidRPr="007D7A08" w:rsidTr="00E22023">
        <w:trPr>
          <w:trHeight w:val="578"/>
          <w:jc w:val="center"/>
        </w:trPr>
        <w:tc>
          <w:tcPr>
            <w:tcW w:w="447" w:type="dxa"/>
          </w:tcPr>
          <w:p w:rsidR="00B41608" w:rsidRPr="007D7A08" w:rsidRDefault="00B41608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41608" w:rsidRPr="007D7A08" w:rsidRDefault="00BB1632" w:rsidP="00BB1632">
            <w:pPr>
              <w:spacing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</w:t>
            </w:r>
            <w:r w:rsid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керівників закладів дошкільної освіти, методистів, вихователів, керівників гуртків «</w:t>
            </w:r>
            <w:r w:rsidR="00E94294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Особистісно-орієнтована модель</w:t>
            </w:r>
            <w:r w:rsidR="0085538D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дошкільної</w:t>
            </w:r>
            <w:r w:rsidR="00E94294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  <w:r w:rsid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B41608" w:rsidRPr="007D7A08" w:rsidRDefault="00B41608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B41608" w:rsidRPr="007D7A08" w:rsidRDefault="007D7A08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FF4257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018" w:type="dxa"/>
          </w:tcPr>
          <w:p w:rsidR="00B41608" w:rsidRPr="007D7A08" w:rsidRDefault="007D7A08" w:rsidP="00E21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Новояворівський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краєзнавчий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</w:tcPr>
          <w:p w:rsidR="00053976" w:rsidRPr="00053976" w:rsidRDefault="00053976" w:rsidP="00053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Банах, </w:t>
            </w:r>
          </w:p>
          <w:p w:rsidR="00053976" w:rsidRDefault="00053976" w:rsidP="00053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9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 викладачка кафедри педагогіки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41608" w:rsidRPr="007D7A08" w:rsidRDefault="00B41608" w:rsidP="000539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Ірина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Суховерська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70887" w:rsidRPr="007D7A08" w:rsidRDefault="00B41608" w:rsidP="007D7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кабінету інформаційно-комунікаційної діяльності,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суспільствознавчої освіти, кандидатка історичних наук</w:t>
            </w:r>
          </w:p>
        </w:tc>
      </w:tr>
      <w:tr w:rsidR="00555986" w:rsidRPr="007D7A08" w:rsidTr="00E22023">
        <w:trPr>
          <w:trHeight w:val="578"/>
          <w:jc w:val="center"/>
        </w:trPr>
        <w:tc>
          <w:tcPr>
            <w:tcW w:w="447" w:type="dxa"/>
          </w:tcPr>
          <w:p w:rsidR="00555986" w:rsidRPr="007D7A08" w:rsidRDefault="00555986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55986" w:rsidRPr="007D7A08" w:rsidRDefault="00555986" w:rsidP="00555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Семінар «Плекання характеру української  дитини: сучасний  погляд  на формування характеру»</w:t>
            </w:r>
          </w:p>
          <w:p w:rsidR="00555986" w:rsidRPr="007D7A08" w:rsidRDefault="00555986" w:rsidP="00293C7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1" w:type="dxa"/>
          </w:tcPr>
          <w:p w:rsidR="00555986" w:rsidRPr="007D7A08" w:rsidRDefault="00555986" w:rsidP="00555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555986" w:rsidRPr="007D7A08" w:rsidRDefault="00555986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555986" w:rsidRPr="007D7A08" w:rsidRDefault="00555986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555986" w:rsidRPr="007D7A08" w:rsidRDefault="00555986" w:rsidP="0029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Самбірський район</w:t>
            </w:r>
          </w:p>
          <w:p w:rsidR="00555986" w:rsidRPr="007D7A08" w:rsidRDefault="00555986" w:rsidP="00293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Добромильська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  <w:p w:rsidR="00555986" w:rsidRPr="007D7A08" w:rsidRDefault="00555986" w:rsidP="00293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55986" w:rsidRPr="007D7A08" w:rsidRDefault="00555986" w:rsidP="0055598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Марія </w:t>
            </w:r>
            <w:proofErr w:type="spellStart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Деленко</w:t>
            </w:r>
            <w:proofErr w:type="spellEnd"/>
            <w:r w:rsidRPr="007D7A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555986" w:rsidRPr="007D7A08" w:rsidRDefault="00555986" w:rsidP="00555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координаційно-методичної діяльності</w:t>
            </w:r>
            <w:r w:rsidR="009A2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986" w:rsidRPr="007D7A08" w:rsidRDefault="00555986" w:rsidP="00555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Гриза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5986" w:rsidRPr="007D7A08" w:rsidRDefault="00555986" w:rsidP="00555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завідувачка кабінету координаційно-методичної діяльності</w:t>
            </w:r>
          </w:p>
        </w:tc>
      </w:tr>
      <w:tr w:rsidR="000E3309" w:rsidRPr="007D7A08" w:rsidTr="00E22023">
        <w:trPr>
          <w:trHeight w:val="578"/>
          <w:jc w:val="center"/>
        </w:trPr>
        <w:tc>
          <w:tcPr>
            <w:tcW w:w="447" w:type="dxa"/>
          </w:tcPr>
          <w:p w:rsidR="000E3309" w:rsidRPr="007D7A08" w:rsidRDefault="000E3309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E3309" w:rsidRPr="007D7A08" w:rsidRDefault="00245AA7" w:rsidP="000E33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r w:rsidR="000E3309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«Використання дивергентних експериментальних задач як одного зі способів діяльнісно-творчого навчання хімії»</w:t>
            </w:r>
          </w:p>
        </w:tc>
        <w:tc>
          <w:tcPr>
            <w:tcW w:w="1101" w:type="dxa"/>
          </w:tcPr>
          <w:p w:rsidR="000E3309" w:rsidRPr="007D7A08" w:rsidRDefault="000E330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0E3309" w:rsidRPr="007D7A08" w:rsidRDefault="000E3309" w:rsidP="000E3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2018" w:type="dxa"/>
          </w:tcPr>
          <w:p w:rsidR="000E3309" w:rsidRPr="007D7A08" w:rsidRDefault="000E3309" w:rsidP="00E21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69" w:type="dxa"/>
          </w:tcPr>
          <w:p w:rsidR="000E3309" w:rsidRPr="007D7A08" w:rsidRDefault="000E3309" w:rsidP="00B416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Савчин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E3309" w:rsidRPr="007D7A08" w:rsidRDefault="000E3309" w:rsidP="00B416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доцентка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природничо-математичної освіти, кандидатка педагогічних наук</w:t>
            </w:r>
          </w:p>
        </w:tc>
      </w:tr>
      <w:tr w:rsidR="00856CC9" w:rsidRPr="007D7A08" w:rsidTr="00E22023">
        <w:trPr>
          <w:trHeight w:val="578"/>
          <w:jc w:val="center"/>
        </w:trPr>
        <w:tc>
          <w:tcPr>
            <w:tcW w:w="447" w:type="dxa"/>
          </w:tcPr>
          <w:p w:rsidR="00856CC9" w:rsidRPr="007D7A08" w:rsidRDefault="00856CC9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56CC9" w:rsidRPr="007D7A08" w:rsidRDefault="00856CC9" w:rsidP="00293C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Телеміст між вчителями Львівської та Дніпропетровської областей «Діяльнісний підхід у навчанні предметів морального спрямування»</w:t>
            </w:r>
          </w:p>
        </w:tc>
        <w:tc>
          <w:tcPr>
            <w:tcW w:w="1101" w:type="dxa"/>
          </w:tcPr>
          <w:p w:rsidR="00856CC9" w:rsidRPr="007D7A08" w:rsidRDefault="00856CC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856CC9" w:rsidRPr="007D7A08" w:rsidRDefault="00856CC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018" w:type="dxa"/>
          </w:tcPr>
          <w:p w:rsidR="00856CC9" w:rsidRPr="007D7A08" w:rsidRDefault="00856CC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69" w:type="dxa"/>
          </w:tcPr>
          <w:p w:rsidR="00856CC9" w:rsidRPr="007D7A08" w:rsidRDefault="00856CC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Сохань,</w:t>
            </w:r>
          </w:p>
          <w:p w:rsidR="00856CC9" w:rsidRPr="007D7A08" w:rsidRDefault="00856CC9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завідувачка кафедри суспільствознавчої освіти, кандидатка філологічних наук</w:t>
            </w:r>
          </w:p>
        </w:tc>
      </w:tr>
      <w:tr w:rsidR="00F76BEE" w:rsidRPr="007D7A08" w:rsidTr="00E22023">
        <w:trPr>
          <w:trHeight w:val="578"/>
          <w:jc w:val="center"/>
        </w:trPr>
        <w:tc>
          <w:tcPr>
            <w:tcW w:w="447" w:type="dxa"/>
          </w:tcPr>
          <w:p w:rsidR="00F76BEE" w:rsidRPr="007D7A08" w:rsidRDefault="00F76BEE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6BEE" w:rsidRPr="007D7A08" w:rsidRDefault="00F76BEE" w:rsidP="00293C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 «Вибір ефективних поведінкових стратегій у взаємодії з дітьми зі СДУГ»</w:t>
            </w:r>
          </w:p>
        </w:tc>
        <w:tc>
          <w:tcPr>
            <w:tcW w:w="1101" w:type="dxa"/>
          </w:tcPr>
          <w:p w:rsidR="00F76BEE" w:rsidRPr="007D7A08" w:rsidRDefault="00F76BEE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уточнюється</w:t>
            </w:r>
          </w:p>
        </w:tc>
        <w:tc>
          <w:tcPr>
            <w:tcW w:w="992" w:type="dxa"/>
          </w:tcPr>
          <w:p w:rsidR="00F76BEE" w:rsidRPr="007D7A08" w:rsidRDefault="00F76BEE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76BEE" w:rsidRPr="007D7A08" w:rsidRDefault="00F76BEE" w:rsidP="00F76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Приватна школа «Відродження»</w:t>
            </w:r>
          </w:p>
          <w:p w:rsidR="00F76BEE" w:rsidRPr="007D7A08" w:rsidRDefault="00BD64F0" w:rsidP="00F76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(м. </w:t>
            </w:r>
            <w:r w:rsidR="00F76BEE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Львів, вул. </w:t>
            </w:r>
            <w:proofErr w:type="spellStart"/>
            <w:r w:rsidR="00F76BEE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Липинського</w:t>
            </w:r>
            <w:proofErr w:type="spellEnd"/>
            <w:r w:rsidR="00F76BEE"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F76BEE" w:rsidRPr="007D7A08" w:rsidRDefault="00F76BEE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Наталія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Тодчук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6BEE" w:rsidRPr="007D7A08" w:rsidRDefault="00F76BEE" w:rsidP="00F76B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 викладачка кафедри педагогіки, кандидатка філологічних наук</w:t>
            </w:r>
          </w:p>
        </w:tc>
      </w:tr>
      <w:tr w:rsidR="00BB398F" w:rsidRPr="007D7A08" w:rsidTr="00E22023">
        <w:trPr>
          <w:trHeight w:val="578"/>
          <w:jc w:val="center"/>
        </w:trPr>
        <w:tc>
          <w:tcPr>
            <w:tcW w:w="447" w:type="dxa"/>
          </w:tcPr>
          <w:p w:rsidR="00BB398F" w:rsidRPr="007D7A08" w:rsidRDefault="00BB398F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B398F" w:rsidRPr="007D7A08" w:rsidRDefault="00BD64F0" w:rsidP="00BD64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Семінар-практикум </w:t>
            </w:r>
            <w:r w:rsidR="00BB398F"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директорів ІРЦ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98F" w:rsidRPr="007D7A08">
              <w:rPr>
                <w:rFonts w:ascii="Times New Roman" w:hAnsi="Times New Roman" w:cs="Times New Roman"/>
                <w:sz w:val="24"/>
                <w:szCs w:val="24"/>
              </w:rPr>
              <w:t>«Індивідуальна програма розвитку — основа індивідуальної освітньої траєкторії дитини з особливими освітніми потребами.»</w:t>
            </w:r>
          </w:p>
        </w:tc>
        <w:tc>
          <w:tcPr>
            <w:tcW w:w="1101" w:type="dxa"/>
          </w:tcPr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398F" w:rsidRPr="007D7A08" w:rsidRDefault="00BB398F" w:rsidP="00BE48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481E" w:rsidRPr="007D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BE481E" w:rsidRPr="007D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:rsidR="00BB398F" w:rsidRPr="007D7A08" w:rsidRDefault="00BB398F" w:rsidP="00BD6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КУ НРЦ   «Левеня»</w:t>
            </w: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м. Львів, вул. В. Великого, 87-А</w:t>
            </w:r>
          </w:p>
        </w:tc>
        <w:tc>
          <w:tcPr>
            <w:tcW w:w="3069" w:type="dxa"/>
          </w:tcPr>
          <w:p w:rsidR="00BB398F" w:rsidRPr="007D7A08" w:rsidRDefault="00BB398F" w:rsidP="00BB3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Галина Кузь</w:t>
            </w:r>
            <w:r w:rsidR="00BD6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398F" w:rsidRPr="007D7A08" w:rsidRDefault="00BD64F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398F" w:rsidRPr="007D7A08">
              <w:rPr>
                <w:rFonts w:ascii="Times New Roman" w:hAnsi="Times New Roman" w:cs="Times New Roman"/>
                <w:sz w:val="24"/>
                <w:szCs w:val="24"/>
              </w:rPr>
              <w:t>авідувачка центру підтримки інклюзивної освіти</w:t>
            </w:r>
          </w:p>
          <w:p w:rsidR="00BB398F" w:rsidRPr="007D7A08" w:rsidRDefault="00BB398F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40" w:rsidRPr="007D7A08" w:rsidTr="00E22023">
        <w:trPr>
          <w:trHeight w:val="578"/>
          <w:jc w:val="center"/>
        </w:trPr>
        <w:tc>
          <w:tcPr>
            <w:tcW w:w="447" w:type="dxa"/>
          </w:tcPr>
          <w:p w:rsidR="00DB0640" w:rsidRPr="007D7A08" w:rsidRDefault="00DB0640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B0640" w:rsidRPr="007D7A08" w:rsidRDefault="00DB0640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Засідання  науково-методичної ради інституту</w:t>
            </w:r>
          </w:p>
        </w:tc>
        <w:tc>
          <w:tcPr>
            <w:tcW w:w="1101" w:type="dxa"/>
          </w:tcPr>
          <w:p w:rsidR="00DB0640" w:rsidRPr="007D7A08" w:rsidRDefault="00DB064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DB0640" w:rsidRPr="007D7A08" w:rsidRDefault="00DB064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EB1C94"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2018" w:type="dxa"/>
          </w:tcPr>
          <w:p w:rsidR="00DB0640" w:rsidRPr="007D7A08" w:rsidRDefault="00DB064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69" w:type="dxa"/>
          </w:tcPr>
          <w:p w:rsidR="00DB0640" w:rsidRPr="007D7A08" w:rsidRDefault="00DB064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Павло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Хобзей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0640" w:rsidRPr="007D7A08" w:rsidRDefault="00DB064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директор інституту, кандидат фізико-математичних наук</w:t>
            </w:r>
          </w:p>
        </w:tc>
      </w:tr>
      <w:tr w:rsidR="0013284F" w:rsidRPr="007D7A08" w:rsidTr="00E22023">
        <w:trPr>
          <w:trHeight w:val="578"/>
          <w:jc w:val="center"/>
        </w:trPr>
        <w:tc>
          <w:tcPr>
            <w:tcW w:w="447" w:type="dxa"/>
          </w:tcPr>
          <w:p w:rsidR="0013284F" w:rsidRPr="007D7A08" w:rsidRDefault="0013284F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13284F" w:rsidRPr="00B01E2A" w:rsidRDefault="0013284F" w:rsidP="009B3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виїзних семінарах/робочих нарадах  з тематики впровадження НУШ у ЗЗСО ТГ Львівщини</w:t>
            </w:r>
          </w:p>
        </w:tc>
        <w:tc>
          <w:tcPr>
            <w:tcW w:w="1101" w:type="dxa"/>
          </w:tcPr>
          <w:p w:rsidR="0013284F" w:rsidRPr="00B01E2A" w:rsidRDefault="0013284F" w:rsidP="009B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13284F" w:rsidRPr="00B01E2A" w:rsidRDefault="0013284F" w:rsidP="0013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:00-14:</w:t>
            </w: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8" w:type="dxa"/>
          </w:tcPr>
          <w:p w:rsidR="0013284F" w:rsidRPr="00B01E2A" w:rsidRDefault="0013284F" w:rsidP="001328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професійного розвитку педагогічних працівників»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  <w:tc>
          <w:tcPr>
            <w:tcW w:w="3069" w:type="dxa"/>
          </w:tcPr>
          <w:p w:rsidR="0013284F" w:rsidRDefault="0013284F" w:rsidP="0013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Сергій Пазюк, </w:t>
            </w:r>
          </w:p>
          <w:p w:rsidR="0013284F" w:rsidRDefault="0013284F" w:rsidP="0013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педагогічної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викладач кафедри освітньої політики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84F" w:rsidRDefault="0013284F" w:rsidP="0013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Костюк,  </w:t>
            </w:r>
          </w:p>
          <w:p w:rsidR="0013284F" w:rsidRPr="00B01E2A" w:rsidRDefault="0013284F" w:rsidP="0013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1CF">
              <w:rPr>
                <w:rFonts w:ascii="Times New Roman" w:hAnsi="Times New Roman" w:cs="Times New Roman"/>
                <w:sz w:val="24"/>
                <w:szCs w:val="24"/>
              </w:rPr>
              <w:t>етодистка кабінету координації впровадження НУШ</w:t>
            </w:r>
          </w:p>
        </w:tc>
      </w:tr>
      <w:tr w:rsidR="00465379" w:rsidRPr="007D7A08" w:rsidTr="00E22023">
        <w:trPr>
          <w:trHeight w:val="578"/>
          <w:jc w:val="center"/>
        </w:trPr>
        <w:tc>
          <w:tcPr>
            <w:tcW w:w="447" w:type="dxa"/>
          </w:tcPr>
          <w:p w:rsidR="00465379" w:rsidRPr="007D7A08" w:rsidRDefault="00465379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65379" w:rsidRPr="007D7A08" w:rsidRDefault="00465379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Науковий семінар «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Нейрокогнітивні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наслідки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коронавірусної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інфекції»</w:t>
            </w:r>
          </w:p>
        </w:tc>
        <w:tc>
          <w:tcPr>
            <w:tcW w:w="1101" w:type="dxa"/>
          </w:tcPr>
          <w:p w:rsidR="00465379" w:rsidRPr="007D7A08" w:rsidRDefault="0046537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465379" w:rsidRPr="007D7A08" w:rsidRDefault="0046537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2018" w:type="dxa"/>
          </w:tcPr>
          <w:p w:rsidR="00465379" w:rsidRPr="007D7A08" w:rsidRDefault="0046537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069" w:type="dxa"/>
          </w:tcPr>
          <w:p w:rsidR="00465379" w:rsidRPr="007D7A08" w:rsidRDefault="0046537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Лазорко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5379" w:rsidRPr="007D7A08" w:rsidRDefault="00465379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старша викладачка кафедри природничо-математичної освіти</w:t>
            </w:r>
          </w:p>
        </w:tc>
      </w:tr>
      <w:tr w:rsidR="00C67051" w:rsidRPr="007D7A08" w:rsidTr="00E22023">
        <w:trPr>
          <w:trHeight w:val="578"/>
          <w:jc w:val="center"/>
        </w:trPr>
        <w:tc>
          <w:tcPr>
            <w:tcW w:w="447" w:type="dxa"/>
          </w:tcPr>
          <w:p w:rsidR="00C67051" w:rsidRPr="007D7A08" w:rsidRDefault="00C67051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67051" w:rsidRPr="00B01E2A" w:rsidRDefault="00C67051" w:rsidP="009B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вчителів мистецької галузі</w:t>
            </w: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, які викладають у 5-х класах НУШ «Сучасне та цікаве викладання інтегрованого курсу «Мистецтво».</w:t>
            </w:r>
          </w:p>
        </w:tc>
        <w:tc>
          <w:tcPr>
            <w:tcW w:w="1101" w:type="dxa"/>
          </w:tcPr>
          <w:p w:rsidR="00C67051" w:rsidRPr="00B01E2A" w:rsidRDefault="00C67051" w:rsidP="009B36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C67051" w:rsidRPr="00B01E2A" w:rsidRDefault="005E1D7E" w:rsidP="002E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018" w:type="dxa"/>
          </w:tcPr>
          <w:p w:rsidR="005E1D7E" w:rsidRPr="005E1D7E" w:rsidRDefault="005E1D7E" w:rsidP="005E1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7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E1D7E" w:rsidRPr="005E1D7E" w:rsidRDefault="005E1D7E" w:rsidP="005E1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7E">
              <w:rPr>
                <w:rFonts w:ascii="Times New Roman" w:hAnsi="Times New Roman" w:cs="Times New Roman"/>
                <w:sz w:val="24"/>
                <w:szCs w:val="24"/>
              </w:rPr>
              <w:t>https://us04web.zoom.us/j/74447302964?pwd=ZWd2a3NIS2F4WXh1clozallUdGpBQT09</w:t>
            </w:r>
          </w:p>
          <w:p w:rsidR="005E1D7E" w:rsidRPr="005E1D7E" w:rsidRDefault="005E1D7E" w:rsidP="005E1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7E" w:rsidRPr="005E1D7E" w:rsidRDefault="005E1D7E" w:rsidP="005E1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r w:rsidRPr="005E1D7E">
              <w:rPr>
                <w:rFonts w:ascii="Times New Roman" w:hAnsi="Times New Roman" w:cs="Times New Roman"/>
                <w:sz w:val="24"/>
                <w:szCs w:val="24"/>
              </w:rPr>
              <w:t>: 744 4730 2964</w:t>
            </w:r>
          </w:p>
          <w:p w:rsidR="00C67051" w:rsidRPr="00B01E2A" w:rsidRDefault="005E1D7E" w:rsidP="005E1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7E">
              <w:rPr>
                <w:rFonts w:ascii="Times New Roman" w:hAnsi="Times New Roman" w:cs="Times New Roman"/>
                <w:sz w:val="24"/>
                <w:szCs w:val="24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D7E">
              <w:rPr>
                <w:rFonts w:ascii="Times New Roman" w:hAnsi="Times New Roman" w:cs="Times New Roman"/>
                <w:sz w:val="24"/>
                <w:szCs w:val="24"/>
              </w:rPr>
              <w:t>: bJ57HU Вчителі будуть оповіщені в групах</w:t>
            </w:r>
          </w:p>
        </w:tc>
        <w:tc>
          <w:tcPr>
            <w:tcW w:w="3069" w:type="dxa"/>
          </w:tcPr>
          <w:p w:rsidR="00C67051" w:rsidRPr="00C67051" w:rsidRDefault="00C67051" w:rsidP="00C67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51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C67051">
              <w:rPr>
                <w:rFonts w:ascii="Times New Roman" w:hAnsi="Times New Roman" w:cs="Times New Roman"/>
                <w:sz w:val="24"/>
                <w:szCs w:val="24"/>
              </w:rPr>
              <w:t>Ольшанська</w:t>
            </w:r>
            <w:proofErr w:type="spellEnd"/>
            <w:r w:rsidRPr="00C67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51" w:rsidRPr="00B01E2A" w:rsidRDefault="00C67051" w:rsidP="00C67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51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C67051" w:rsidRPr="007D7A08" w:rsidTr="00E22023">
        <w:trPr>
          <w:trHeight w:val="578"/>
          <w:jc w:val="center"/>
        </w:trPr>
        <w:tc>
          <w:tcPr>
            <w:tcW w:w="447" w:type="dxa"/>
          </w:tcPr>
          <w:p w:rsidR="00C67051" w:rsidRPr="007D7A08" w:rsidRDefault="00C67051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C67051" w:rsidRPr="00B01E2A" w:rsidRDefault="00C67051" w:rsidP="009B3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видавництвом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C67051" w:rsidRPr="00B01E2A" w:rsidRDefault="00C67051" w:rsidP="009B3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Дату та тему буде уточнено </w:t>
            </w:r>
          </w:p>
        </w:tc>
        <w:tc>
          <w:tcPr>
            <w:tcW w:w="992" w:type="dxa"/>
          </w:tcPr>
          <w:p w:rsidR="00C67051" w:rsidRPr="00B01E2A" w:rsidRDefault="00B65935" w:rsidP="00B6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35">
              <w:rPr>
                <w:rFonts w:ascii="Times New Roman" w:hAnsi="Times New Roman" w:cs="Times New Roman"/>
                <w:sz w:val="24"/>
                <w:szCs w:val="24"/>
              </w:rPr>
              <w:t>Час  уточнюється</w:t>
            </w:r>
          </w:p>
        </w:tc>
        <w:tc>
          <w:tcPr>
            <w:tcW w:w="2018" w:type="dxa"/>
          </w:tcPr>
          <w:p w:rsidR="00C67051" w:rsidRPr="00B01E2A" w:rsidRDefault="00C67051" w:rsidP="00C670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69" w:type="dxa"/>
          </w:tcPr>
          <w:p w:rsidR="00C67051" w:rsidRPr="00C67051" w:rsidRDefault="00C67051" w:rsidP="00C670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Христина </w:t>
            </w:r>
            <w:r w:rsidRPr="00B01E2A">
              <w:rPr>
                <w:rFonts w:ascii="Times New Roman" w:hAnsi="Times New Roman" w:cs="Times New Roman"/>
                <w:sz w:val="24"/>
                <w:szCs w:val="24"/>
              </w:rPr>
              <w:t>Левицька</w:t>
            </w:r>
            <w:r w:rsidRPr="00C67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051" w:rsidRPr="00B01E2A" w:rsidRDefault="00C67051" w:rsidP="00C6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51">
              <w:rPr>
                <w:rFonts w:ascii="Times New Roman" w:hAnsi="Times New Roman" w:cs="Times New Roman"/>
                <w:sz w:val="24"/>
                <w:szCs w:val="24"/>
              </w:rPr>
              <w:t>методистка кабінету впровадження НУШ</w:t>
            </w:r>
          </w:p>
        </w:tc>
      </w:tr>
      <w:tr w:rsidR="00722470" w:rsidRPr="007D7A08" w:rsidTr="00E22023">
        <w:trPr>
          <w:trHeight w:val="578"/>
          <w:jc w:val="center"/>
        </w:trPr>
        <w:tc>
          <w:tcPr>
            <w:tcW w:w="447" w:type="dxa"/>
          </w:tcPr>
          <w:p w:rsidR="00722470" w:rsidRPr="007D7A08" w:rsidRDefault="00722470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22470" w:rsidRPr="007D7A08" w:rsidRDefault="00722470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Круглий стіл «Впровадження НУШ: здобутки та виклики»</w:t>
            </w:r>
          </w:p>
        </w:tc>
        <w:tc>
          <w:tcPr>
            <w:tcW w:w="1101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22470" w:rsidRPr="007D7A08" w:rsidRDefault="00722470" w:rsidP="00EB1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481E" w:rsidRPr="007D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 w:rsidR="00EB1C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  <w:r w:rsidR="00044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. 306</w:t>
            </w:r>
          </w:p>
        </w:tc>
        <w:tc>
          <w:tcPr>
            <w:tcW w:w="3069" w:type="dxa"/>
          </w:tcPr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proofErr w:type="spellStart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Гургула</w:t>
            </w:r>
            <w:proofErr w:type="spellEnd"/>
            <w:r w:rsidRPr="007D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2470" w:rsidRPr="007D7A08" w:rsidRDefault="00722470" w:rsidP="00293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hAnsi="Times New Roman" w:cs="Times New Roman"/>
                <w:sz w:val="24"/>
                <w:szCs w:val="24"/>
              </w:rPr>
              <w:t>професорка кафедри освітньої політики, доктор економічних наук</w:t>
            </w:r>
          </w:p>
        </w:tc>
      </w:tr>
      <w:tr w:rsidR="00AE5A2D" w:rsidRPr="007D7A08" w:rsidTr="00E22023">
        <w:trPr>
          <w:trHeight w:val="578"/>
          <w:jc w:val="center"/>
        </w:trPr>
        <w:tc>
          <w:tcPr>
            <w:tcW w:w="447" w:type="dxa"/>
          </w:tcPr>
          <w:p w:rsidR="00AE5A2D" w:rsidRPr="007D7A08" w:rsidRDefault="00AE5A2D" w:rsidP="00603B9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E5A2D" w:rsidRPr="007D7A08" w:rsidRDefault="00AE5A2D" w:rsidP="00293C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Курси підвищення кваліфікації педагогічних працівників області</w:t>
            </w:r>
          </w:p>
        </w:tc>
        <w:tc>
          <w:tcPr>
            <w:tcW w:w="1101" w:type="dxa"/>
          </w:tcPr>
          <w:p w:rsidR="00AE5A2D" w:rsidRPr="007D7A08" w:rsidRDefault="00AE5A2D" w:rsidP="00293C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окремим графіком</w:t>
            </w:r>
          </w:p>
        </w:tc>
        <w:tc>
          <w:tcPr>
            <w:tcW w:w="992" w:type="dxa"/>
          </w:tcPr>
          <w:p w:rsidR="00AE5A2D" w:rsidRPr="007D7A08" w:rsidRDefault="00AE5A2D" w:rsidP="0029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09:30</w:t>
            </w:r>
          </w:p>
          <w:p w:rsidR="00AE5A2D" w:rsidRPr="007D7A08" w:rsidRDefault="00AE5A2D" w:rsidP="00293C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AE5A2D" w:rsidRPr="007D7A08" w:rsidRDefault="00AE5A2D" w:rsidP="0029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3069" w:type="dxa"/>
          </w:tcPr>
          <w:p w:rsidR="00AE5A2D" w:rsidRPr="007D7A08" w:rsidRDefault="00AE5A2D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Ігор </w:t>
            </w:r>
            <w:proofErr w:type="spellStart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Танчин</w:t>
            </w:r>
            <w:proofErr w:type="spellEnd"/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AE5A2D" w:rsidRPr="007D7A08" w:rsidRDefault="00AE5A2D" w:rsidP="00293C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навчальної роботи, кандидат історичних наук </w:t>
            </w:r>
          </w:p>
        </w:tc>
      </w:tr>
    </w:tbl>
    <w:p w:rsidR="00E76259" w:rsidRPr="007D7A08" w:rsidRDefault="005440E0">
      <w:pPr>
        <w:rPr>
          <w:rFonts w:ascii="Times New Roman" w:hAnsi="Times New Roman" w:cs="Times New Roman"/>
          <w:sz w:val="24"/>
          <w:szCs w:val="24"/>
        </w:rPr>
      </w:pPr>
      <w:r w:rsidRPr="007D7A08">
        <w:rPr>
          <w:rFonts w:ascii="Times New Roman" w:hAnsi="Times New Roman" w:cs="Times New Roman"/>
          <w:sz w:val="24"/>
          <w:szCs w:val="24"/>
        </w:rPr>
        <w:br/>
      </w:r>
    </w:p>
    <w:sectPr w:rsidR="00E76259" w:rsidRPr="007D7A08" w:rsidSect="001150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781"/>
    <w:multiLevelType w:val="hybridMultilevel"/>
    <w:tmpl w:val="C694C59C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B47183A"/>
    <w:multiLevelType w:val="hybridMultilevel"/>
    <w:tmpl w:val="516C1996"/>
    <w:lvl w:ilvl="0" w:tplc="89A2A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38"/>
    <w:rsid w:val="000437DF"/>
    <w:rsid w:val="0004432F"/>
    <w:rsid w:val="00053976"/>
    <w:rsid w:val="000904EC"/>
    <w:rsid w:val="000A3E31"/>
    <w:rsid w:val="000A7788"/>
    <w:rsid w:val="000E06F8"/>
    <w:rsid w:val="000E3309"/>
    <w:rsid w:val="000E5543"/>
    <w:rsid w:val="00115013"/>
    <w:rsid w:val="00127151"/>
    <w:rsid w:val="0013284F"/>
    <w:rsid w:val="00164C1D"/>
    <w:rsid w:val="0018189C"/>
    <w:rsid w:val="001C2007"/>
    <w:rsid w:val="001D3F3B"/>
    <w:rsid w:val="00217D13"/>
    <w:rsid w:val="00227210"/>
    <w:rsid w:val="00245AA7"/>
    <w:rsid w:val="00247B15"/>
    <w:rsid w:val="00282531"/>
    <w:rsid w:val="002A5624"/>
    <w:rsid w:val="002B7F0C"/>
    <w:rsid w:val="002C7E5C"/>
    <w:rsid w:val="002E7B06"/>
    <w:rsid w:val="00370887"/>
    <w:rsid w:val="003768D4"/>
    <w:rsid w:val="00383C7F"/>
    <w:rsid w:val="003E4BC9"/>
    <w:rsid w:val="00407434"/>
    <w:rsid w:val="004556A0"/>
    <w:rsid w:val="00465379"/>
    <w:rsid w:val="00466FA1"/>
    <w:rsid w:val="004972ED"/>
    <w:rsid w:val="004B2A62"/>
    <w:rsid w:val="004C3F38"/>
    <w:rsid w:val="00534C8F"/>
    <w:rsid w:val="005440E0"/>
    <w:rsid w:val="00553015"/>
    <w:rsid w:val="00555986"/>
    <w:rsid w:val="00580895"/>
    <w:rsid w:val="00583784"/>
    <w:rsid w:val="005B0657"/>
    <w:rsid w:val="005E1D7E"/>
    <w:rsid w:val="00660DCB"/>
    <w:rsid w:val="00674333"/>
    <w:rsid w:val="007044F6"/>
    <w:rsid w:val="00706FFD"/>
    <w:rsid w:val="00720E80"/>
    <w:rsid w:val="00722470"/>
    <w:rsid w:val="0077738D"/>
    <w:rsid w:val="007C124C"/>
    <w:rsid w:val="007C28CF"/>
    <w:rsid w:val="007D6D34"/>
    <w:rsid w:val="007D7A08"/>
    <w:rsid w:val="00826ECA"/>
    <w:rsid w:val="00831F08"/>
    <w:rsid w:val="00843131"/>
    <w:rsid w:val="0085325E"/>
    <w:rsid w:val="008546B6"/>
    <w:rsid w:val="0085538D"/>
    <w:rsid w:val="00856CC9"/>
    <w:rsid w:val="00910CFB"/>
    <w:rsid w:val="00913BA4"/>
    <w:rsid w:val="0099296C"/>
    <w:rsid w:val="009A28AC"/>
    <w:rsid w:val="009C682F"/>
    <w:rsid w:val="00A506C5"/>
    <w:rsid w:val="00A967AF"/>
    <w:rsid w:val="00AE5A2D"/>
    <w:rsid w:val="00AF3482"/>
    <w:rsid w:val="00B34CAB"/>
    <w:rsid w:val="00B41608"/>
    <w:rsid w:val="00B57E95"/>
    <w:rsid w:val="00B65935"/>
    <w:rsid w:val="00B95AD6"/>
    <w:rsid w:val="00BB1632"/>
    <w:rsid w:val="00BB398F"/>
    <w:rsid w:val="00BD64F0"/>
    <w:rsid w:val="00BE481E"/>
    <w:rsid w:val="00C67051"/>
    <w:rsid w:val="00CF6EBA"/>
    <w:rsid w:val="00D74BCB"/>
    <w:rsid w:val="00D83AC7"/>
    <w:rsid w:val="00DA058E"/>
    <w:rsid w:val="00DB0640"/>
    <w:rsid w:val="00DB2B0A"/>
    <w:rsid w:val="00E216D6"/>
    <w:rsid w:val="00E22023"/>
    <w:rsid w:val="00E76259"/>
    <w:rsid w:val="00E80D29"/>
    <w:rsid w:val="00E80E2D"/>
    <w:rsid w:val="00E861B3"/>
    <w:rsid w:val="00E94294"/>
    <w:rsid w:val="00EB1C94"/>
    <w:rsid w:val="00F07D76"/>
    <w:rsid w:val="00F70B14"/>
    <w:rsid w:val="00F76BEE"/>
    <w:rsid w:val="00F81582"/>
    <w:rsid w:val="00F8323B"/>
    <w:rsid w:val="00FA24D0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390"/>
  <w15:docId w15:val="{02A6C142-CF29-4FE0-AF41-2F1E34A0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51"/>
  </w:style>
  <w:style w:type="paragraph" w:styleId="2">
    <w:name w:val="heading 2"/>
    <w:basedOn w:val="a"/>
    <w:next w:val="a"/>
    <w:link w:val="20"/>
    <w:qFormat/>
    <w:rsid w:val="0085325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85325E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1D"/>
    <w:pPr>
      <w:ind w:left="720"/>
      <w:contextualSpacing/>
    </w:pPr>
  </w:style>
  <w:style w:type="character" w:styleId="a4">
    <w:name w:val="Hyperlink"/>
    <w:basedOn w:val="a0"/>
    <w:unhideWhenUsed/>
    <w:rsid w:val="000E06F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5325E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85325E"/>
    <w:rPr>
      <w:rFonts w:ascii="Arial" w:eastAsia="Arial" w:hAnsi="Arial" w:cs="Arial"/>
      <w:color w:val="434343"/>
      <w:sz w:val="28"/>
      <w:szCs w:val="28"/>
      <w:lang w:eastAsia="ru-RU"/>
    </w:rPr>
  </w:style>
  <w:style w:type="character" w:styleId="a5">
    <w:name w:val="Intense Emphasis"/>
    <w:basedOn w:val="a0"/>
    <w:uiPriority w:val="21"/>
    <w:qFormat/>
    <w:rsid w:val="00227210"/>
    <w:rPr>
      <w:i/>
      <w:iCs/>
      <w:color w:val="4F81BD" w:themeColor="accent1"/>
    </w:rPr>
  </w:style>
  <w:style w:type="paragraph" w:customStyle="1" w:styleId="a6">
    <w:name w:val="Содержимое таблицы"/>
    <w:basedOn w:val="a"/>
    <w:rsid w:val="00F8323B"/>
    <w:pPr>
      <w:suppressLineNumbers/>
      <w:suppressAutoHyphens/>
      <w:spacing w:after="160" w:line="256" w:lineRule="auto"/>
    </w:pPr>
    <w:rPr>
      <w:rFonts w:ascii="Calibri" w:eastAsia="SimSun" w:hAnsi="Calibri" w:cs="font294"/>
      <w:lang w:eastAsia="ar-SA"/>
    </w:rPr>
  </w:style>
  <w:style w:type="paragraph" w:styleId="a7">
    <w:name w:val="No Spacing"/>
    <w:uiPriority w:val="1"/>
    <w:qFormat/>
    <w:rsid w:val="002C7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692847060?pwd=YzVlNEJrck1jSSs0eXpURnRaaEdM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76900393011?pwd=VG1uZld6NUpCR2htZzB4V1U1aWk0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3455366132?pwd=OUMyTUN0V1o1MzUybjQ0V3dqdVlI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2FCE-6D60-4EF4-9AC4-EC0EF34E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8708</Words>
  <Characters>4965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2023-04-05T09:32:00Z</dcterms:created>
  <dcterms:modified xsi:type="dcterms:W3CDTF">2023-04-11T18:23:00Z</dcterms:modified>
</cp:coreProperties>
</file>