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20F8" w14:textId="3409C053" w:rsidR="002A0F9E" w:rsidRDefault="00BE706E" w:rsidP="00BE7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 – А клас                            </w:t>
      </w:r>
      <w:r w:rsidR="006E1268">
        <w:rPr>
          <w:rFonts w:ascii="Times New Roman" w:hAnsi="Times New Roman" w:cs="Times New Roman"/>
          <w:b/>
          <w:sz w:val="28"/>
          <w:szCs w:val="28"/>
          <w:lang w:val="uk-UA"/>
        </w:rPr>
        <w:t>ЩОДЕННИК СПОСТЕРЕЖЕНЬ</w:t>
      </w:r>
    </w:p>
    <w:p w14:paraId="3DC3BC6F" w14:textId="77777777" w:rsidR="004C0B8F" w:rsidRDefault="004C0B8F" w:rsidP="004C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466777" w14:textId="05042879" w:rsidR="00A5393E" w:rsidRPr="004C0B8F" w:rsidRDefault="003567A4" w:rsidP="00A53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A5393E" w:rsidRPr="004C0B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семестр 2022 / 2023 </w:t>
      </w:r>
      <w:proofErr w:type="spellStart"/>
      <w:r w:rsidR="00A5393E" w:rsidRPr="004C0B8F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="00A5393E" w:rsidRPr="004C0B8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14:paraId="33FC436E" w14:textId="77777777" w:rsidR="00A5393E" w:rsidRDefault="00A5393E" w:rsidP="00A5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3AEE5" w14:textId="77777777" w:rsidR="00F251DC" w:rsidRPr="009A6A0E" w:rsidRDefault="00A5393E" w:rsidP="00FE2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0E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spellStart"/>
      <w:r w:rsidRPr="009A6A0E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9A6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A0E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9A6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A0E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</w:p>
    <w:p w14:paraId="5B498286" w14:textId="77777777" w:rsidR="00A5393E" w:rsidRPr="00F251DC" w:rsidRDefault="00A5393E" w:rsidP="00A539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6018">
        <w:rPr>
          <w:rFonts w:ascii="Times New Roman" w:hAnsi="Times New Roman" w:cs="Times New Roman"/>
          <w:b/>
          <w:i/>
          <w:sz w:val="24"/>
          <w:szCs w:val="24"/>
        </w:rPr>
        <w:t xml:space="preserve">«В» - </w:t>
      </w:r>
      <w:proofErr w:type="spellStart"/>
      <w:r w:rsidRPr="00726018">
        <w:rPr>
          <w:rFonts w:ascii="Times New Roman" w:hAnsi="Times New Roman" w:cs="Times New Roman"/>
          <w:b/>
          <w:i/>
          <w:sz w:val="24"/>
          <w:szCs w:val="24"/>
        </w:rPr>
        <w:t>високий</w:t>
      </w:r>
      <w:proofErr w:type="spellEnd"/>
      <w:r w:rsidRPr="00726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51D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F251DC" w:rsidRPr="00F251DC">
        <w:rPr>
          <w:rFonts w:ascii="Times New Roman" w:hAnsi="Times New Roman" w:cs="Times New Roman"/>
          <w:b/>
          <w:i/>
          <w:sz w:val="24"/>
          <w:szCs w:val="24"/>
        </w:rPr>
        <w:t xml:space="preserve"> 10-12 </w:t>
      </w:r>
      <w:r w:rsidR="00F251DC">
        <w:rPr>
          <w:rFonts w:ascii="Times New Roman" w:hAnsi="Times New Roman" w:cs="Times New Roman"/>
          <w:b/>
          <w:i/>
          <w:sz w:val="24"/>
          <w:szCs w:val="24"/>
          <w:lang w:val="uk-UA"/>
        </w:rPr>
        <w:t>балів</w:t>
      </w:r>
    </w:p>
    <w:p w14:paraId="2E2127EC" w14:textId="77777777" w:rsidR="00A5393E" w:rsidRPr="00F251DC" w:rsidRDefault="00A5393E" w:rsidP="00A539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6018">
        <w:rPr>
          <w:rFonts w:ascii="Times New Roman" w:hAnsi="Times New Roman" w:cs="Times New Roman"/>
          <w:b/>
          <w:i/>
          <w:sz w:val="24"/>
          <w:szCs w:val="24"/>
        </w:rPr>
        <w:t>«Д»</w:t>
      </w:r>
      <w:r w:rsidRPr="007260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достатній</w:t>
      </w:r>
      <w:r w:rsidRPr="00726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51DC">
        <w:rPr>
          <w:rFonts w:ascii="Times New Roman" w:hAnsi="Times New Roman" w:cs="Times New Roman"/>
          <w:b/>
          <w:i/>
          <w:sz w:val="24"/>
          <w:szCs w:val="24"/>
          <w:lang w:val="uk-UA"/>
        </w:rPr>
        <w:t>– 7-9 балів</w:t>
      </w:r>
    </w:p>
    <w:p w14:paraId="49054906" w14:textId="77777777" w:rsidR="00A5393E" w:rsidRPr="00F251DC" w:rsidRDefault="00A5393E" w:rsidP="00A539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6018">
        <w:rPr>
          <w:rFonts w:ascii="Times New Roman" w:hAnsi="Times New Roman" w:cs="Times New Roman"/>
          <w:b/>
          <w:i/>
          <w:sz w:val="24"/>
          <w:szCs w:val="24"/>
        </w:rPr>
        <w:t xml:space="preserve">«С» - </w:t>
      </w:r>
      <w:proofErr w:type="spellStart"/>
      <w:r w:rsidRPr="00726018">
        <w:rPr>
          <w:rFonts w:ascii="Times New Roman" w:hAnsi="Times New Roman" w:cs="Times New Roman"/>
          <w:b/>
          <w:i/>
          <w:sz w:val="24"/>
          <w:szCs w:val="24"/>
        </w:rPr>
        <w:t>середній</w:t>
      </w:r>
      <w:proofErr w:type="spellEnd"/>
      <w:r w:rsidRPr="00726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51DC">
        <w:rPr>
          <w:rFonts w:ascii="Times New Roman" w:hAnsi="Times New Roman" w:cs="Times New Roman"/>
          <w:b/>
          <w:i/>
          <w:sz w:val="24"/>
          <w:szCs w:val="24"/>
          <w:lang w:val="uk-UA"/>
        </w:rPr>
        <w:t>– 4-6 балів</w:t>
      </w:r>
    </w:p>
    <w:p w14:paraId="6ACF3F2C" w14:textId="77777777" w:rsidR="00A5393E" w:rsidRPr="00726018" w:rsidRDefault="00A5393E" w:rsidP="00A539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6018">
        <w:rPr>
          <w:rFonts w:ascii="Times New Roman" w:hAnsi="Times New Roman" w:cs="Times New Roman"/>
          <w:b/>
          <w:i/>
          <w:sz w:val="24"/>
          <w:szCs w:val="24"/>
        </w:rPr>
        <w:t>«П»</w:t>
      </w:r>
      <w:r w:rsidRPr="007260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початковий</w:t>
      </w:r>
      <w:r w:rsidR="00F251D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1-3 бали</w:t>
      </w:r>
    </w:p>
    <w:p w14:paraId="2BB76C94" w14:textId="77777777" w:rsidR="00A5393E" w:rsidRPr="00A5393E" w:rsidRDefault="00A5393E" w:rsidP="00A53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253E13" w:rsidRPr="00A5393E" w14:paraId="2D5CB08B" w14:textId="77777777" w:rsidTr="003567A4">
        <w:trPr>
          <w:cantSplit/>
          <w:trHeight w:val="226"/>
          <w:jc w:val="center"/>
        </w:trPr>
        <w:tc>
          <w:tcPr>
            <w:tcW w:w="421" w:type="dxa"/>
            <w:vAlign w:val="center"/>
          </w:tcPr>
          <w:p w14:paraId="36CD2B54" w14:textId="77777777" w:rsidR="00253E13" w:rsidRPr="00F251DC" w:rsidRDefault="00253E13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040CE1" w14:textId="77777777" w:rsidR="00253E13" w:rsidRPr="00253E13" w:rsidRDefault="00253E13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4E6F0BFF" w14:textId="77777777" w:rsidR="00253E13" w:rsidRPr="00253E13" w:rsidRDefault="00253E13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3E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 тиждень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52C2402" w14:textId="77777777" w:rsidR="00253E13" w:rsidRPr="00253E13" w:rsidRDefault="00253E13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3E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 тиждень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96E298E" w14:textId="77777777" w:rsidR="00253E13" w:rsidRPr="00253E13" w:rsidRDefault="00253E13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3E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 тиждень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23D1BB4" w14:textId="77777777" w:rsidR="00253E13" w:rsidRPr="00253E13" w:rsidRDefault="00253E13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3E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 тиждень</w:t>
            </w:r>
          </w:p>
        </w:tc>
      </w:tr>
      <w:tr w:rsidR="003567A4" w:rsidRPr="00A5393E" w14:paraId="59990BAB" w14:textId="77777777" w:rsidTr="003567A4">
        <w:trPr>
          <w:cantSplit/>
          <w:trHeight w:val="3144"/>
          <w:jc w:val="center"/>
        </w:trPr>
        <w:tc>
          <w:tcPr>
            <w:tcW w:w="421" w:type="dxa"/>
            <w:vAlign w:val="center"/>
          </w:tcPr>
          <w:p w14:paraId="57ED8A8E" w14:textId="77777777" w:rsidR="003567A4" w:rsidRPr="00F251DC" w:rsidRDefault="003567A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EE93D0E" w14:textId="0981428B" w:rsidR="003567A4" w:rsidRPr="00253E13" w:rsidRDefault="003567A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53E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253E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14:paraId="64D82943" w14:textId="1BE690AB" w:rsidR="003567A4" w:rsidRPr="003567A4" w:rsidRDefault="003567A4" w:rsidP="00356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67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Пізнає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аналізує та інтерпретує твори</w:t>
            </w:r>
            <w:r w:rsidRPr="003567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мистецтва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(МИО1)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14:paraId="53B3CDC0" w14:textId="1E696A15" w:rsidR="003567A4" w:rsidRPr="003567A4" w:rsidRDefault="003567A4" w:rsidP="00356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Здійснює практичну мистецьку діяльність(МИО2)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14:paraId="33E9137F" w14:textId="28F3FDFC" w:rsidR="003567A4" w:rsidRPr="003567A4" w:rsidRDefault="003567A4" w:rsidP="00356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Виявляє естетичне ставлення: емоційне, оцінне, критичне(3)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14:paraId="0F9DB353" w14:textId="044CA8C2" w:rsidR="003567A4" w:rsidRPr="003567A4" w:rsidRDefault="003567A4" w:rsidP="00356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67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Пізнає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аналізує та інтерпретує твори</w:t>
            </w:r>
            <w:r w:rsidRPr="003567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мистецтва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(МИО1)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14:paraId="2FF535DE" w14:textId="0BF2C02B" w:rsidR="003567A4" w:rsidRPr="00253E13" w:rsidRDefault="003567A4" w:rsidP="00356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Здійснює практичну мистецьку діяльність(МИО2)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14:paraId="6D2060C2" w14:textId="7AC2F31B" w:rsidR="003567A4" w:rsidRPr="00253E13" w:rsidRDefault="003567A4" w:rsidP="00356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Виявляє естетичне ставлення: емоційне, оцінне, критичне(3)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14:paraId="0E2CEDE3" w14:textId="23F54992" w:rsidR="003567A4" w:rsidRPr="00253E13" w:rsidRDefault="003567A4" w:rsidP="00356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7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Пізнає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аналізує та інтерпретує твори</w:t>
            </w:r>
            <w:r w:rsidRPr="003567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мистецтва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(МИО1)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14:paraId="6CAED73B" w14:textId="14143C22" w:rsidR="003567A4" w:rsidRPr="00253E13" w:rsidRDefault="003567A4" w:rsidP="00356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Здійснює практичну мистецьку діяльність(МИО2)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14:paraId="0A83F45D" w14:textId="6753B2E0" w:rsidR="003567A4" w:rsidRPr="00253E13" w:rsidRDefault="003567A4" w:rsidP="00356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Виявляє естетичне ставлення: емоційне, оцінне, критичне(3)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14:paraId="03424611" w14:textId="11022301" w:rsidR="003567A4" w:rsidRPr="00253E13" w:rsidRDefault="003567A4" w:rsidP="00356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7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Пізнає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аналізує та інтерпретує твори</w:t>
            </w:r>
            <w:r w:rsidRPr="003567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мистецтва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(МИО1)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14:paraId="2086A915" w14:textId="1A0598DC" w:rsidR="003567A4" w:rsidRPr="00253E13" w:rsidRDefault="003567A4" w:rsidP="00356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Здійснює практичну мистецьку діяльність(МИО2)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14:paraId="6911593B" w14:textId="63C5EBF0" w:rsidR="003567A4" w:rsidRPr="00253E13" w:rsidRDefault="003567A4" w:rsidP="00356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Виявляє естетичне ставлення: емоційне, оцінне, критичне(3)</w:t>
            </w:r>
          </w:p>
        </w:tc>
      </w:tr>
      <w:tr w:rsidR="00AC4454" w:rsidRPr="00A5393E" w14:paraId="324206C2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5F6173CA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8A3EFF7" w14:textId="0B915305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0439999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0C52A6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6F8FD1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911903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1D5ED9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70967E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EE3771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75C57F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CA86C6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452E5E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B49F9B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FFE1A41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6723BF46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2A09FD78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5C4DB8E3" w14:textId="612AAEF8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2CBAC391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3ED691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5E67CC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464D2F0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A116EB1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9D045A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60D113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E59C33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4A21DB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A5A08E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B14A4E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2078FC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6AF568CE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616DD58A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4DA60BAA" w14:textId="3D875D39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761A4E3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A38D0C1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0AD5E5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60934D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A3C813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E35A01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A4AE03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7588FD6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36EBE6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A8A2DE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20F1C1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8B60BF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52BDE058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63C28684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38AF7482" w14:textId="0D103A96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3E15710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79EC0A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052E5E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074B5B3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0F7F81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3F59D21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099E59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B0A7DC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C88B2B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33C9B0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7151EB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047EF8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64EDAEB4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59546DED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170A14C3" w14:textId="42A44F07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78CB336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67F3FC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ABF3F0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5E32D5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7503FF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CB3F31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E8201A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C85B84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0FB9BD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F96605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6FAF69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4D405C1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6074F1B9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0D541752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6E0F55CA" w14:textId="3478A4C6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5D5B1EA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BB367F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CA79E1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456960E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6B84C5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754D90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D16C97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E3BD7F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8D8CA4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FD45AA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0A5E11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6B8893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59F9B744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016A31E2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62085F40" w14:textId="1356029E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763B044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11FD78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D9D529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776CCF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3A2E71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B884DB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71B83E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5A04E4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1E88C7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162207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C84C15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BF9D1F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114C69C6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5BF89C2B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6B8C101C" w14:textId="65AF3433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7752F0F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3F40CA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4953391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AE7E231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CDD6B8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5742D3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4F819E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7D07B61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BE0BEF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80B997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00C6FB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826530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21AE4838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3B827AD1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17AE6C02" w14:textId="0D726957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1972588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2BAF7A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9BC905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01FB754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6CE62A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6AAABC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C8CFAB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777AF6E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35ECD3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6F393F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980548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7B37AB2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2D9DA8D8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36155DCB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6CBBF93A" w14:textId="793FD5CA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0255270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7C6DBE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2EE4A9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4AB14DE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F05EA0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0F03CA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B5497C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074FB2E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78EA98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70950B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B6A65A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BCB9EF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019ECABD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146334C6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14:paraId="3CEC3C4A" w14:textId="20F9A683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4DD1AAB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F8FF5E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0DA095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7A642A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056C80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C45389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699F17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AD0796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ACE603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A4D611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591892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B47EEB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5DF25E04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43D474B9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488EC2A9" w14:textId="2475BA72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27CEB07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F540A9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626078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4BFBE8B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A1B751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A66FD0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C06701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E077ED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09AFA4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480DB7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E6F9A4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7A7E64E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36C60715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360DA6C8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14:paraId="44C40CA4" w14:textId="537E6C7F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3025BC1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2AD369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A13105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0866FE9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2420C5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AE17BB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754083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DCB7BF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25ED09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A747331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073E5D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0944FDB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0226D0FF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660A93E8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14:paraId="3ED91EF9" w14:textId="3415301C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2A85FB51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107297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ACFA32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4AB3346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7ED814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D86177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C3E84A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7572AC8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B520FB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63284D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B1E713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9EA074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6A5DF945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262C66B5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14:paraId="106CFDB5" w14:textId="2BE37232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404DCBF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39699F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39CC33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FFACB5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357635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A8B6E0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209DA5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F0916F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AC3BF4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28DD8B1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6BEC63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FC7ADA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4F7659C7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3230B3D8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11702EE7" w14:textId="4FA0C1B4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17C407B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667FED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EA893B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438896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7FB58A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084052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3C5D1B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70BA76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5213A2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6C01AE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2D4966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09C18F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09EA227E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0A5EFAEB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14:paraId="78CCB1C1" w14:textId="6533F28D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5FCC35A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832D09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078D59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06A61C0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D8E182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F416151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A3F2F6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750A472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657861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6C1118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7CA3FB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4FAF08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37F2C282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7639FF22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14:paraId="29FDA082" w14:textId="14ECF519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0203571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531129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6A28FF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57992D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402AD4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5BE439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F34376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013D1BD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061E94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73E873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4D6CA3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F19B2F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6F41527A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771CD1D6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14:paraId="27AAEC10" w14:textId="61838CCF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632EFC4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C90064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C4EBD1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3BA1F7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656ADF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65DA9D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24A4CC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770C27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BE21ED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CC5C10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98ACF8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4D4871C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6036B7F2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38061033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5BA8545C" w14:textId="0EBDBB0B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63B9337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2F891E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50343A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094768F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392728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4411BC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0D3A6F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2B92D5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50E4E9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0EA855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00A768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C72190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2276AF93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2E3BA4AB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14:paraId="41290139" w14:textId="1FBD404F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5D20BE0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C26CF9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7F76EF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A67A9C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5EA1BA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133AB0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63467A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037982A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7962CB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73E3F7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A15DA5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367716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2BAEB1CA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3E3A597E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14:paraId="5F880E5D" w14:textId="3A58C9BA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019BEC9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5D0186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B45D09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05FD84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7F8975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6D3FC3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D7FA89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57478A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046AFC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2D18BA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BE862C1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D21906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44AD59D3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67E76673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14:paraId="33524257" w14:textId="7B3FB2CB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75C7C10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B45C11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E0DD0E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4313C1D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80087C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766F23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366A53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3DCC6E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7C6A3C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A8583F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F24C54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70B0AB6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657D3D59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495BDCC7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14:paraId="64319210" w14:textId="55BB07DC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5CBD4C7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52C986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AE063D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0D630B9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BBF993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06576C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F8B433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C9E0CA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658A97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2699CD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8B375F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47C180F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1996A67F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10A77353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14:paraId="02FFF187" w14:textId="03297557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2FE1684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569B03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29A826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C89817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2384FD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55B4831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9ED40E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DE024E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AF582B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7A4B8F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558B9B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07D88C9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7B732AB1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437E129B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14:paraId="569C8E30" w14:textId="68874C17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4F07A50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352ABF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59D472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DBF843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73F7AF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95DE2F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1D8502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288CEA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56BA8C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E36537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52D34D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2517E9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49DD6E3B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0C39CA74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14:paraId="20188B40" w14:textId="297F051F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68A2D82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A4C7D4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36F16C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07CAF35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FE733D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3BC9F0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62D231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CA8CE0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2F4A8C1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EFAAF3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221505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313CE48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41A296F4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4EDAB19D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14:paraId="36DCA841" w14:textId="08F43CEC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4A2FA5B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0F66BF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89821C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F5449E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FA3D36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AF1B79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61DC76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7F78355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1A3A39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DC7FF9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CA644D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1ABA9E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37F7FE5C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1585EEC7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14:paraId="4E25FD7E" w14:textId="1CD1E83A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227AA34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5D62F0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4D7431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136770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180B93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24EF20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9A828C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331F8A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F1DB1CF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13B051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03E908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B3C6B94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32F0FE07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3FE5D0FC" w14:textId="77777777" w:rsidR="00AC4454" w:rsidRPr="00F251DC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14:paraId="6E8F2AE9" w14:textId="3BC6BF47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056E24E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D8AA04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7A33FFB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7E5D83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7A55E0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E14D90E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0D7D5D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33448C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7D94E7D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6A4FAD6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237AD05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CF58B62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54" w:rsidRPr="00A5393E" w14:paraId="4C39DD77" w14:textId="77777777" w:rsidTr="003567A4">
        <w:trPr>
          <w:trHeight w:val="210"/>
          <w:jc w:val="center"/>
        </w:trPr>
        <w:tc>
          <w:tcPr>
            <w:tcW w:w="421" w:type="dxa"/>
            <w:vAlign w:val="center"/>
          </w:tcPr>
          <w:p w14:paraId="577774F1" w14:textId="7B1F35AB" w:rsidR="00AC4454" w:rsidRPr="00AC4454" w:rsidRDefault="00AC4454" w:rsidP="0035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693" w:type="dxa"/>
          </w:tcPr>
          <w:p w14:paraId="1CCE304C" w14:textId="52A4E833" w:rsidR="00AC4454" w:rsidRPr="007A1B03" w:rsidRDefault="00AC4454" w:rsidP="003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14:paraId="2D1F98E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03A49E3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7314D2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49689F4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DB3AB7B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0C6601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561BE2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1C8CFEA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FDCF89C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B3A3FC7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4AD9D99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383A410" w14:textId="77777777" w:rsidR="00AC4454" w:rsidRPr="00F55D68" w:rsidRDefault="00AC4454" w:rsidP="0035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2CEBA8" w14:textId="77777777" w:rsidR="00AC4454" w:rsidRDefault="00AC4454" w:rsidP="0035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24E1AB2" w14:textId="6D1E0EDB" w:rsidR="00726018" w:rsidRPr="009A6A0E" w:rsidRDefault="00726018" w:rsidP="0035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proofErr w:type="spellStart"/>
      <w:r w:rsidRPr="009A6A0E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9A6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A0E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</w:p>
    <w:p w14:paraId="69631BCB" w14:textId="77777777" w:rsidR="00726018" w:rsidRDefault="00726018" w:rsidP="003567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A2E21A0" w14:textId="77777777" w:rsidR="00F55D68" w:rsidRPr="009A6A0E" w:rsidRDefault="00726018" w:rsidP="003567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A6A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Стан </w:t>
      </w:r>
      <w:proofErr w:type="spellStart"/>
      <w:r w:rsidRPr="009A6A0E">
        <w:rPr>
          <w:rFonts w:ascii="Times New Roman" w:hAnsi="Times New Roman" w:cs="Times New Roman"/>
          <w:b/>
          <w:i/>
          <w:sz w:val="24"/>
          <w:szCs w:val="24"/>
          <w:u w:val="single"/>
        </w:rPr>
        <w:t>сформованості</w:t>
      </w:r>
      <w:proofErr w:type="spellEnd"/>
      <w:r w:rsidRPr="009A6A0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: </w:t>
      </w:r>
    </w:p>
    <w:p w14:paraId="76CCB9A9" w14:textId="77777777" w:rsidR="00F55D68" w:rsidRDefault="00F55D68" w:rsidP="003567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сф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»,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«+» </w:t>
      </w:r>
      <w:r>
        <w:rPr>
          <w:rFonts w:ascii="Times New Roman" w:hAnsi="Times New Roman" w:cs="Times New Roman"/>
          <w:b/>
          <w:i/>
          <w:sz w:val="24"/>
          <w:szCs w:val="24"/>
        </w:rPr>
        <w:t>- сформовано</w:t>
      </w:r>
    </w:p>
    <w:p w14:paraId="26FB6DA0" w14:textId="77777777" w:rsidR="00726018" w:rsidRDefault="00F55D68" w:rsidP="003567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«ф», «-» - </w:t>
      </w:r>
      <w:proofErr w:type="spellStart"/>
      <w:r w:rsidR="00726018" w:rsidRPr="00726018">
        <w:rPr>
          <w:rFonts w:ascii="Times New Roman" w:hAnsi="Times New Roman" w:cs="Times New Roman"/>
          <w:b/>
          <w:i/>
          <w:sz w:val="24"/>
          <w:szCs w:val="24"/>
        </w:rPr>
        <w:t>формується</w:t>
      </w:r>
      <w:proofErr w:type="spellEnd"/>
    </w:p>
    <w:p w14:paraId="16A955E4" w14:textId="77777777" w:rsidR="00253E13" w:rsidRDefault="00253E13" w:rsidP="003567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950B93B" w14:textId="77777777" w:rsidR="004C0B8F" w:rsidRPr="004C0B8F" w:rsidRDefault="004C0B8F" w:rsidP="003567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0B8F">
        <w:rPr>
          <w:rFonts w:ascii="Times New Roman" w:hAnsi="Times New Roman" w:cs="Times New Roman"/>
          <w:b/>
          <w:i/>
          <w:sz w:val="24"/>
          <w:szCs w:val="24"/>
          <w:lang w:val="uk-UA"/>
        </w:rPr>
        <w:t>ЗУ - має значні успіхи</w:t>
      </w:r>
    </w:p>
    <w:p w14:paraId="28DF0F7C" w14:textId="77777777" w:rsidR="004C0B8F" w:rsidRPr="004C0B8F" w:rsidRDefault="004C0B8F" w:rsidP="003567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0B8F">
        <w:rPr>
          <w:rFonts w:ascii="Times New Roman" w:hAnsi="Times New Roman" w:cs="Times New Roman"/>
          <w:b/>
          <w:i/>
          <w:sz w:val="24"/>
          <w:szCs w:val="24"/>
          <w:lang w:val="uk-UA"/>
        </w:rPr>
        <w:t>ДП - демонструє помітний прогрес</w:t>
      </w:r>
    </w:p>
    <w:p w14:paraId="1061D60D" w14:textId="77777777" w:rsidR="004C0B8F" w:rsidRPr="004C0B8F" w:rsidRDefault="004C0B8F" w:rsidP="003567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0B8F">
        <w:rPr>
          <w:rFonts w:ascii="Times New Roman" w:hAnsi="Times New Roman" w:cs="Times New Roman"/>
          <w:b/>
          <w:i/>
          <w:sz w:val="24"/>
          <w:szCs w:val="24"/>
          <w:lang w:val="uk-UA"/>
        </w:rPr>
        <w:t>ДВ - досягає результату з допомогою вчителя</w:t>
      </w:r>
    </w:p>
    <w:p w14:paraId="145D6793" w14:textId="77777777" w:rsidR="004C0B8F" w:rsidRPr="004C0B8F" w:rsidRDefault="004C0B8F" w:rsidP="003567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0B8F">
        <w:rPr>
          <w:rFonts w:ascii="Times New Roman" w:hAnsi="Times New Roman" w:cs="Times New Roman"/>
          <w:b/>
          <w:i/>
          <w:sz w:val="24"/>
          <w:szCs w:val="24"/>
          <w:lang w:val="uk-UA"/>
        </w:rPr>
        <w:t>ПД - потребує значної уваги та допомоги</w:t>
      </w:r>
    </w:p>
    <w:p w14:paraId="5E5B2461" w14:textId="77777777" w:rsidR="00726018" w:rsidRPr="00726018" w:rsidRDefault="00726018" w:rsidP="0035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48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</w:tblGrid>
      <w:tr w:rsidR="006A3960" w:rsidRPr="00F55D68" w14:paraId="5F80082D" w14:textId="77777777" w:rsidTr="00BF56C0">
        <w:trPr>
          <w:jc w:val="center"/>
        </w:trPr>
        <w:tc>
          <w:tcPr>
            <w:tcW w:w="562" w:type="dxa"/>
          </w:tcPr>
          <w:p w14:paraId="698F7CFF" w14:textId="77777777" w:rsidR="006A3960" w:rsidRPr="00F251DC" w:rsidRDefault="006A3960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40BB21B9" w14:textId="77777777" w:rsidR="006A3960" w:rsidRPr="00F55D68" w:rsidRDefault="006A3960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12"/>
            <w:shd w:val="clear" w:color="auto" w:fill="FFFFFF" w:themeFill="background1"/>
            <w:vAlign w:val="bottom"/>
          </w:tcPr>
          <w:p w14:paraId="66097CF0" w14:textId="77777777" w:rsidR="006A3960" w:rsidRPr="00F55D68" w:rsidRDefault="006A3960" w:rsidP="00BF56C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55D68">
              <w:rPr>
                <w:rFonts w:ascii="Times New Roman" w:hAnsi="Times New Roman" w:cs="Times New Roman"/>
                <w:b/>
                <w:bCs/>
              </w:rPr>
              <w:t>1</w:t>
            </w:r>
            <w:r w:rsidRPr="00F55D6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55D6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- </w:t>
            </w:r>
            <w:r w:rsidRPr="00F55D6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2 </w:t>
            </w:r>
            <w:proofErr w:type="spellStart"/>
            <w:r w:rsidRPr="00F55D68">
              <w:rPr>
                <w:rFonts w:ascii="Times New Roman" w:hAnsi="Times New Roman" w:cs="Times New Roman"/>
                <w:b/>
                <w:bCs/>
              </w:rPr>
              <w:t>тиждень</w:t>
            </w:r>
            <w:proofErr w:type="spellEnd"/>
          </w:p>
        </w:tc>
        <w:tc>
          <w:tcPr>
            <w:tcW w:w="4182" w:type="dxa"/>
            <w:gridSpan w:val="12"/>
            <w:shd w:val="clear" w:color="auto" w:fill="FFFFFF" w:themeFill="background1"/>
            <w:vAlign w:val="bottom"/>
          </w:tcPr>
          <w:p w14:paraId="150AEF03" w14:textId="77777777" w:rsidR="006A3960" w:rsidRPr="00F55D68" w:rsidRDefault="006A3960" w:rsidP="00BF56C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55D6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3 </w:t>
            </w:r>
            <w:r w:rsidRPr="00F55D6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- </w:t>
            </w:r>
            <w:r w:rsidRPr="00F55D6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proofErr w:type="spellStart"/>
            <w:r w:rsidRPr="00F55D68">
              <w:rPr>
                <w:rFonts w:ascii="Times New Roman" w:hAnsi="Times New Roman" w:cs="Times New Roman"/>
                <w:b/>
                <w:bCs/>
              </w:rPr>
              <w:t>тиждень</w:t>
            </w:r>
            <w:proofErr w:type="spellEnd"/>
          </w:p>
        </w:tc>
      </w:tr>
      <w:tr w:rsidR="00F55D68" w:rsidRPr="00F55D68" w14:paraId="061CF63F" w14:textId="77777777" w:rsidTr="00BF56C0">
        <w:trPr>
          <w:cantSplit/>
          <w:trHeight w:val="3582"/>
          <w:jc w:val="center"/>
        </w:trPr>
        <w:tc>
          <w:tcPr>
            <w:tcW w:w="562" w:type="dxa"/>
          </w:tcPr>
          <w:p w14:paraId="4DC68821" w14:textId="77777777" w:rsidR="006A3960" w:rsidRPr="00F251DC" w:rsidRDefault="006A3960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54613566" w14:textId="2A278DCA" w:rsidR="006A3960" w:rsidRPr="00253E13" w:rsidRDefault="00253E13" w:rsidP="00BF56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3E13">
              <w:rPr>
                <w:rFonts w:ascii="Times New Roman" w:hAnsi="Times New Roman" w:cs="Times New Roman"/>
                <w:b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53E13">
              <w:rPr>
                <w:rFonts w:ascii="Times New Roman" w:hAnsi="Times New Roman" w:cs="Times New Roman"/>
                <w:b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A1B03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348" w:type="dxa"/>
            <w:shd w:val="clear" w:color="auto" w:fill="FFFFFF" w:themeFill="background1"/>
            <w:textDirection w:val="btLr"/>
            <w:vAlign w:val="center"/>
          </w:tcPr>
          <w:p w14:paraId="304A7AF9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виявляє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інтерес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348" w:type="dxa"/>
            <w:shd w:val="clear" w:color="auto" w:fill="FFFFFF" w:themeFill="background1"/>
            <w:textDirection w:val="btLr"/>
            <w:vAlign w:val="center"/>
          </w:tcPr>
          <w:p w14:paraId="345C7208" w14:textId="0C0291D7" w:rsidR="006A3960" w:rsidRPr="00BF56C0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виявляє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6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інтерес до прочитаного</w:t>
            </w:r>
          </w:p>
        </w:tc>
        <w:tc>
          <w:tcPr>
            <w:tcW w:w="349" w:type="dxa"/>
            <w:shd w:val="clear" w:color="auto" w:fill="FFFFFF" w:themeFill="background1"/>
            <w:textDirection w:val="btLr"/>
            <w:vAlign w:val="center"/>
          </w:tcPr>
          <w:p w14:paraId="598F72FF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висловлює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власну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думку</w:t>
            </w:r>
          </w:p>
        </w:tc>
        <w:tc>
          <w:tcPr>
            <w:tcW w:w="348" w:type="dxa"/>
            <w:shd w:val="clear" w:color="auto" w:fill="FFFFFF" w:themeFill="background1"/>
            <w:textDirection w:val="btLr"/>
            <w:vAlign w:val="center"/>
          </w:tcPr>
          <w:p w14:paraId="6F3B9586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критично та системно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мислить</w:t>
            </w:r>
            <w:proofErr w:type="spellEnd"/>
          </w:p>
        </w:tc>
        <w:tc>
          <w:tcPr>
            <w:tcW w:w="349" w:type="dxa"/>
            <w:shd w:val="clear" w:color="auto" w:fill="FFFFFF" w:themeFill="background1"/>
            <w:textDirection w:val="btLr"/>
            <w:vAlign w:val="center"/>
          </w:tcPr>
          <w:p w14:paraId="5BE41D4E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логічно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обґрунтовує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власну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позицію</w:t>
            </w:r>
            <w:proofErr w:type="spellEnd"/>
          </w:p>
        </w:tc>
        <w:tc>
          <w:tcPr>
            <w:tcW w:w="348" w:type="dxa"/>
            <w:shd w:val="clear" w:color="auto" w:fill="FFFFFF" w:themeFill="background1"/>
            <w:textDirection w:val="btLr"/>
            <w:vAlign w:val="center"/>
          </w:tcPr>
          <w:p w14:paraId="59451B44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діє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творчо</w:t>
            </w:r>
            <w:proofErr w:type="spellEnd"/>
          </w:p>
        </w:tc>
        <w:tc>
          <w:tcPr>
            <w:tcW w:w="349" w:type="dxa"/>
            <w:shd w:val="clear" w:color="auto" w:fill="FFFFFF" w:themeFill="background1"/>
            <w:textDirection w:val="btLr"/>
            <w:vAlign w:val="center"/>
          </w:tcPr>
          <w:p w14:paraId="4B33E90D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виявляє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ініціативу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процесі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348" w:type="dxa"/>
            <w:shd w:val="clear" w:color="auto" w:fill="FFFFFF" w:themeFill="background1"/>
            <w:textDirection w:val="btLr"/>
            <w:vAlign w:val="center"/>
          </w:tcPr>
          <w:p w14:paraId="21808066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конструктивно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керує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емоціями</w:t>
            </w:r>
            <w:proofErr w:type="spellEnd"/>
          </w:p>
        </w:tc>
        <w:tc>
          <w:tcPr>
            <w:tcW w:w="349" w:type="dxa"/>
            <w:shd w:val="clear" w:color="auto" w:fill="FFFFFF" w:themeFill="background1"/>
            <w:textDirection w:val="btLr"/>
            <w:vAlign w:val="center"/>
          </w:tcPr>
          <w:p w14:paraId="59CA9960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оцінює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ризики</w:t>
            </w:r>
            <w:proofErr w:type="spellEnd"/>
          </w:p>
        </w:tc>
        <w:tc>
          <w:tcPr>
            <w:tcW w:w="348" w:type="dxa"/>
            <w:shd w:val="clear" w:color="auto" w:fill="FFFFFF" w:themeFill="background1"/>
            <w:textDirection w:val="btLr"/>
            <w:vAlign w:val="center"/>
          </w:tcPr>
          <w:p w14:paraId="4C6AED4A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приймає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</w:p>
        </w:tc>
        <w:tc>
          <w:tcPr>
            <w:tcW w:w="349" w:type="dxa"/>
            <w:shd w:val="clear" w:color="auto" w:fill="FFFFFF" w:themeFill="background1"/>
            <w:textDirection w:val="btLr"/>
            <w:vAlign w:val="center"/>
          </w:tcPr>
          <w:p w14:paraId="3D1DFB90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розв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язує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проблеми</w:t>
            </w:r>
            <w:proofErr w:type="spellEnd"/>
          </w:p>
        </w:tc>
        <w:tc>
          <w:tcPr>
            <w:tcW w:w="348" w:type="dxa"/>
            <w:shd w:val="clear" w:color="auto" w:fill="FFFFFF" w:themeFill="background1"/>
            <w:textDirection w:val="btLr"/>
            <w:vAlign w:val="center"/>
          </w:tcPr>
          <w:p w14:paraId="42488852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співпрацює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</w:p>
        </w:tc>
        <w:tc>
          <w:tcPr>
            <w:tcW w:w="348" w:type="dxa"/>
            <w:shd w:val="clear" w:color="auto" w:fill="FFFFFF" w:themeFill="background1"/>
            <w:textDirection w:val="btLr"/>
            <w:vAlign w:val="center"/>
          </w:tcPr>
          <w:p w14:paraId="73A296CA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виявляє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інтерес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349" w:type="dxa"/>
            <w:shd w:val="clear" w:color="auto" w:fill="FFFFFF" w:themeFill="background1"/>
            <w:textDirection w:val="btLr"/>
            <w:vAlign w:val="center"/>
          </w:tcPr>
          <w:p w14:paraId="3F7FBDE4" w14:textId="769D2459" w:rsidR="006A3960" w:rsidRPr="00BF56C0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виявляє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естетичне ставлення</w:t>
            </w:r>
          </w:p>
        </w:tc>
        <w:tc>
          <w:tcPr>
            <w:tcW w:w="348" w:type="dxa"/>
            <w:shd w:val="clear" w:color="auto" w:fill="FFFFFF" w:themeFill="background1"/>
            <w:textDirection w:val="btLr"/>
            <w:vAlign w:val="center"/>
          </w:tcPr>
          <w:p w14:paraId="22A4AD12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висловлює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власну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думку</w:t>
            </w:r>
          </w:p>
        </w:tc>
        <w:tc>
          <w:tcPr>
            <w:tcW w:w="349" w:type="dxa"/>
            <w:shd w:val="clear" w:color="auto" w:fill="FFFFFF" w:themeFill="background1"/>
            <w:textDirection w:val="btLr"/>
            <w:vAlign w:val="center"/>
          </w:tcPr>
          <w:p w14:paraId="22904BD4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критично та системно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мислить</w:t>
            </w:r>
            <w:proofErr w:type="spellEnd"/>
          </w:p>
        </w:tc>
        <w:tc>
          <w:tcPr>
            <w:tcW w:w="348" w:type="dxa"/>
            <w:shd w:val="clear" w:color="auto" w:fill="FFFFFF" w:themeFill="background1"/>
            <w:textDirection w:val="btLr"/>
            <w:vAlign w:val="center"/>
          </w:tcPr>
          <w:p w14:paraId="14B9D803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логічно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обґрунтовує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власну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позицію</w:t>
            </w:r>
            <w:proofErr w:type="spellEnd"/>
          </w:p>
        </w:tc>
        <w:tc>
          <w:tcPr>
            <w:tcW w:w="349" w:type="dxa"/>
            <w:shd w:val="clear" w:color="auto" w:fill="FFFFFF" w:themeFill="background1"/>
            <w:textDirection w:val="btLr"/>
            <w:vAlign w:val="center"/>
          </w:tcPr>
          <w:p w14:paraId="38A0B652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діє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творчо</w:t>
            </w:r>
            <w:proofErr w:type="spellEnd"/>
          </w:p>
        </w:tc>
        <w:tc>
          <w:tcPr>
            <w:tcW w:w="348" w:type="dxa"/>
            <w:shd w:val="clear" w:color="auto" w:fill="FFFFFF" w:themeFill="background1"/>
            <w:textDirection w:val="btLr"/>
            <w:vAlign w:val="center"/>
          </w:tcPr>
          <w:p w14:paraId="087F295B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виявляє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ініціативу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процесі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349" w:type="dxa"/>
            <w:shd w:val="clear" w:color="auto" w:fill="FFFFFF" w:themeFill="background1"/>
            <w:textDirection w:val="btLr"/>
            <w:vAlign w:val="center"/>
          </w:tcPr>
          <w:p w14:paraId="11623911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конструктивно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керує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емоціями</w:t>
            </w:r>
            <w:proofErr w:type="spellEnd"/>
          </w:p>
        </w:tc>
        <w:tc>
          <w:tcPr>
            <w:tcW w:w="348" w:type="dxa"/>
            <w:shd w:val="clear" w:color="auto" w:fill="FFFFFF" w:themeFill="background1"/>
            <w:textDirection w:val="btLr"/>
            <w:vAlign w:val="center"/>
          </w:tcPr>
          <w:p w14:paraId="0033ECB7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оцінює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ризики</w:t>
            </w:r>
            <w:proofErr w:type="spellEnd"/>
          </w:p>
        </w:tc>
        <w:tc>
          <w:tcPr>
            <w:tcW w:w="349" w:type="dxa"/>
            <w:shd w:val="clear" w:color="auto" w:fill="FFFFFF" w:themeFill="background1"/>
            <w:textDirection w:val="btLr"/>
            <w:vAlign w:val="center"/>
          </w:tcPr>
          <w:p w14:paraId="630CCA0C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приймає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</w:p>
        </w:tc>
        <w:tc>
          <w:tcPr>
            <w:tcW w:w="348" w:type="dxa"/>
            <w:shd w:val="clear" w:color="auto" w:fill="FFFFFF" w:themeFill="background1"/>
            <w:textDirection w:val="btLr"/>
            <w:vAlign w:val="center"/>
          </w:tcPr>
          <w:p w14:paraId="7CB01695" w14:textId="59BFE5BB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розв</w:t>
            </w:r>
            <w:proofErr w:type="spellEnd"/>
            <w:r w:rsidR="00BF5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язує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проблеми</w:t>
            </w:r>
            <w:proofErr w:type="spellEnd"/>
          </w:p>
        </w:tc>
        <w:tc>
          <w:tcPr>
            <w:tcW w:w="349" w:type="dxa"/>
            <w:shd w:val="clear" w:color="auto" w:fill="FFFFFF" w:themeFill="background1"/>
            <w:textDirection w:val="btLr"/>
            <w:vAlign w:val="center"/>
          </w:tcPr>
          <w:p w14:paraId="0A5F53C2" w14:textId="77777777" w:rsidR="006A3960" w:rsidRPr="00253E13" w:rsidRDefault="006A3960" w:rsidP="00BF5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співпрацює</w:t>
            </w:r>
            <w:proofErr w:type="spellEnd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53E13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</w:p>
        </w:tc>
      </w:tr>
      <w:tr w:rsidR="007A1B03" w:rsidRPr="00F55D68" w14:paraId="16E9EE1D" w14:textId="77777777" w:rsidTr="00BF56C0">
        <w:trPr>
          <w:jc w:val="center"/>
        </w:trPr>
        <w:tc>
          <w:tcPr>
            <w:tcW w:w="562" w:type="dxa"/>
            <w:vAlign w:val="bottom"/>
          </w:tcPr>
          <w:p w14:paraId="201F8E47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14:paraId="75A206E4" w14:textId="10535003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3EF558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FB03FA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786EB4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DFD7F6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10C6BA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489CCB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58052E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6F9B63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4CF784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645122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2D6596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42FB7B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5A7499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DBEDE2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E5C5B4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8266A9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4D4EF5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7EDA79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342B89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1B0ABA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1B54ED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39DE0D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AC7C9C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D94220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2D0A6584" w14:textId="77777777" w:rsidTr="00BF56C0">
        <w:trPr>
          <w:jc w:val="center"/>
        </w:trPr>
        <w:tc>
          <w:tcPr>
            <w:tcW w:w="562" w:type="dxa"/>
            <w:vAlign w:val="bottom"/>
          </w:tcPr>
          <w:p w14:paraId="27608F46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14:paraId="3E6547DF" w14:textId="67312CAC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E830EE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4DE918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982907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0ECC83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6CA05E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F50540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7B4F29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3CBD82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E306B0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287702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0E60BB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45B4D6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DB4786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F7BCC0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B4FF73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5CD14A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79D88A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1906DF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CD7B43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A2A464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2D6DB8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7B0735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7453AA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5E7EA0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168B32BD" w14:textId="77777777" w:rsidTr="00BF56C0">
        <w:trPr>
          <w:jc w:val="center"/>
        </w:trPr>
        <w:tc>
          <w:tcPr>
            <w:tcW w:w="562" w:type="dxa"/>
            <w:vAlign w:val="bottom"/>
          </w:tcPr>
          <w:p w14:paraId="02E5314E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</w:tcPr>
          <w:p w14:paraId="2DA1213A" w14:textId="648BBB6B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984882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C677DE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956FDC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952D83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A3CB76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655B27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0ABEE8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EEA511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E36957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F11889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EB2F5A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287FDB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61CFF5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17D813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6D3846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B8A762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9E4564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7CE583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21A932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08B942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5BFB8B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71D494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991D12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A10EE1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3FFF2ED6" w14:textId="77777777" w:rsidTr="00BF56C0">
        <w:trPr>
          <w:jc w:val="center"/>
        </w:trPr>
        <w:tc>
          <w:tcPr>
            <w:tcW w:w="562" w:type="dxa"/>
            <w:vAlign w:val="bottom"/>
          </w:tcPr>
          <w:p w14:paraId="75264796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14:paraId="589537E8" w14:textId="5FA1D827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F8EA73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EB1739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8AD6CD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034171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965C72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0963D8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EC3067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ADAB87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3E3F1B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ABD672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F2B234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4F61C8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0B18C4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65EADA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939765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C7D477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D2B56A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2A7336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36B08B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C3A7E0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B0247D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18B90E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2438AF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4363E4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1294499A" w14:textId="77777777" w:rsidTr="00BF56C0">
        <w:trPr>
          <w:jc w:val="center"/>
        </w:trPr>
        <w:tc>
          <w:tcPr>
            <w:tcW w:w="562" w:type="dxa"/>
            <w:vAlign w:val="bottom"/>
          </w:tcPr>
          <w:p w14:paraId="3BB49ECF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14:paraId="1B3D4797" w14:textId="5EEE39AA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8F01DE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EB8340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BB00BB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BBD4C6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8291A1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BDA6B7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559E49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4A424D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82622B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A0EEC2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986389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D35909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AF97A7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FDC70F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6E5802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D713CC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C350FA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AA7764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5725DF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F8C699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8BC501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B58D0F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955EC3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053313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6B106CEB" w14:textId="77777777" w:rsidTr="00BF56C0">
        <w:trPr>
          <w:jc w:val="center"/>
        </w:trPr>
        <w:tc>
          <w:tcPr>
            <w:tcW w:w="562" w:type="dxa"/>
            <w:vAlign w:val="bottom"/>
          </w:tcPr>
          <w:p w14:paraId="5DD85004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</w:tcPr>
          <w:p w14:paraId="4E82A511" w14:textId="7427255E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50353A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BACABF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A4D35E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F1AF58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84B195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418B0E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24800B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F4F273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A9F790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2F3403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8F4223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8D0E7A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153C57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5CA366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994CEC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CCE64B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4FA9CF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D63A8F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354BB6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4A7464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040BB9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E6830A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E1EFFA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642C87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5C43C8BD" w14:textId="77777777" w:rsidTr="00BF56C0">
        <w:trPr>
          <w:jc w:val="center"/>
        </w:trPr>
        <w:tc>
          <w:tcPr>
            <w:tcW w:w="562" w:type="dxa"/>
            <w:vAlign w:val="bottom"/>
          </w:tcPr>
          <w:p w14:paraId="702F535A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14:paraId="629D97C2" w14:textId="1CD17598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2D3D54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3A8E80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1DAC82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13CADE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FE8197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625939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A9BEBE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AB529C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30F6CC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1CC4FA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618993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8BA411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C5F11F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640405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9F111C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0433C9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E78ED5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035CCB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AFB657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970700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986A8A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E015FB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5C1E72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ACD2CF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6A10FD55" w14:textId="77777777" w:rsidTr="00BF56C0">
        <w:trPr>
          <w:jc w:val="center"/>
        </w:trPr>
        <w:tc>
          <w:tcPr>
            <w:tcW w:w="562" w:type="dxa"/>
            <w:vAlign w:val="bottom"/>
          </w:tcPr>
          <w:p w14:paraId="2F78EAFB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7" w:type="dxa"/>
          </w:tcPr>
          <w:p w14:paraId="4CDB5D60" w14:textId="2A99182B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699FC9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C7B5EE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3F5ADE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31D177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E18F71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ECBC0D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9B1B44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15DB5C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314412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B15550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C6BED2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3758B1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F65EBB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41096B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B7285A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37F3B9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31D6EA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B2B37B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404432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2916F2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061532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0BEE26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600FD0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EF7234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10EC8820" w14:textId="77777777" w:rsidTr="00BF56C0">
        <w:trPr>
          <w:jc w:val="center"/>
        </w:trPr>
        <w:tc>
          <w:tcPr>
            <w:tcW w:w="562" w:type="dxa"/>
            <w:vAlign w:val="bottom"/>
          </w:tcPr>
          <w:p w14:paraId="28D39C0B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7" w:type="dxa"/>
          </w:tcPr>
          <w:p w14:paraId="591616A1" w14:textId="4E40FC31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F6F070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16CE6D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9E09D6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9031CF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77BBB9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0D8C46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6F4A6B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2ACDD3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CAFC1A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DA402E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80F067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378F5A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275C8E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BA87A8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971E45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150A54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DE19B4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30F417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B4E8B0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F396D5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9250AA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D16BDA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C7580D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2DD5AA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5577BC8A" w14:textId="77777777" w:rsidTr="00BF56C0">
        <w:trPr>
          <w:jc w:val="center"/>
        </w:trPr>
        <w:tc>
          <w:tcPr>
            <w:tcW w:w="562" w:type="dxa"/>
            <w:vAlign w:val="bottom"/>
          </w:tcPr>
          <w:p w14:paraId="5D2EEEF7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7" w:type="dxa"/>
          </w:tcPr>
          <w:p w14:paraId="6C927489" w14:textId="2E17C416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98DA0C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95EF48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AD8866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FA9450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BCA2A6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5C9C43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878D25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E2AFA9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1DC9DF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7A5EE0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3A8FA0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48BB71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EFB556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B073F4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0138D3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91D4B9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3E9230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1F1176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91BF18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00CE45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99FB3F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EC801F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9FF61A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552D31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034EFE8D" w14:textId="77777777" w:rsidTr="00BF56C0">
        <w:trPr>
          <w:jc w:val="center"/>
        </w:trPr>
        <w:tc>
          <w:tcPr>
            <w:tcW w:w="562" w:type="dxa"/>
            <w:vAlign w:val="bottom"/>
          </w:tcPr>
          <w:p w14:paraId="6D88EF05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7" w:type="dxa"/>
          </w:tcPr>
          <w:p w14:paraId="39467A71" w14:textId="60CA4320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FD422F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84EE08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508AA1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871B7F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DAADAB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E9483F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297F93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B3FB1C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594FFF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02D195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D324B0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D74B09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0A69BE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2B7654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0B51A6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EC2B17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E1E159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32F1E1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1A2493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9DEF22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8FBDC9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14974D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A13ADC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FFF619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52E66C4E" w14:textId="77777777" w:rsidTr="00BF56C0">
        <w:trPr>
          <w:jc w:val="center"/>
        </w:trPr>
        <w:tc>
          <w:tcPr>
            <w:tcW w:w="562" w:type="dxa"/>
            <w:vAlign w:val="bottom"/>
          </w:tcPr>
          <w:p w14:paraId="088818E7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7" w:type="dxa"/>
          </w:tcPr>
          <w:p w14:paraId="683019CE" w14:textId="4A7E193C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85AD40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F85308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3A30A3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0CC17A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0B35D0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C055BD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4A2361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E01074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882597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BADDB5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7C4F85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A7809F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A23BCF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816622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DC0FC3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F998A3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058934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117248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FE1DE3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7167EC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50B7FB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52FC2C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450660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B67A9B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3376D215" w14:textId="77777777" w:rsidTr="00BF56C0">
        <w:trPr>
          <w:jc w:val="center"/>
        </w:trPr>
        <w:tc>
          <w:tcPr>
            <w:tcW w:w="562" w:type="dxa"/>
            <w:vAlign w:val="bottom"/>
          </w:tcPr>
          <w:p w14:paraId="6CD5C75F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27" w:type="dxa"/>
          </w:tcPr>
          <w:p w14:paraId="604E7BF3" w14:textId="629B013D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DF5FD9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10F057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8517E1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960479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DA6A3D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CE8A6A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44F3BC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EB5F21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515A5F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A8DACE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82E28F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DE7C91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01ADE0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1C5C9B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BD7D99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2C2DEC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8E96B3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DC3A8B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62BB4F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5C95A3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895DF1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89B842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129214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1EFB17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57EC13D0" w14:textId="77777777" w:rsidTr="00BF56C0">
        <w:trPr>
          <w:jc w:val="center"/>
        </w:trPr>
        <w:tc>
          <w:tcPr>
            <w:tcW w:w="562" w:type="dxa"/>
            <w:vAlign w:val="bottom"/>
          </w:tcPr>
          <w:p w14:paraId="7066328A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27" w:type="dxa"/>
          </w:tcPr>
          <w:p w14:paraId="1BADB9D8" w14:textId="6F8B7752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2BF418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E428CE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A2422E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75BDF7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A98D97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4DC2A2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D4B397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9E9909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05D71A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BDD404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1F790E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17EAEE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407DA1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C464A7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FA4AF1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BDD239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DAA96A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462F71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3ACEBA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BD9C43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C48EAD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466F05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C1DE03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130605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75F12871" w14:textId="77777777" w:rsidTr="00BF56C0">
        <w:trPr>
          <w:jc w:val="center"/>
        </w:trPr>
        <w:tc>
          <w:tcPr>
            <w:tcW w:w="562" w:type="dxa"/>
            <w:vAlign w:val="bottom"/>
          </w:tcPr>
          <w:p w14:paraId="16C0ED3B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27" w:type="dxa"/>
          </w:tcPr>
          <w:p w14:paraId="02599BAC" w14:textId="546D6FC9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2B5C18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1CEC3D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43C17D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06BCCA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2960C7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167F74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C857F4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86FF07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969489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711D11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190621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B0EC48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09611D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836225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FCFD6D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371712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20F0C2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6533C3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2390AD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161377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99A936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A15737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3FC6E8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629355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3537366C" w14:textId="77777777" w:rsidTr="00BF56C0">
        <w:trPr>
          <w:jc w:val="center"/>
        </w:trPr>
        <w:tc>
          <w:tcPr>
            <w:tcW w:w="562" w:type="dxa"/>
            <w:vAlign w:val="bottom"/>
          </w:tcPr>
          <w:p w14:paraId="3FA97A53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27" w:type="dxa"/>
          </w:tcPr>
          <w:p w14:paraId="63C6A4FB" w14:textId="05665A8C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6B4216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773302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90C4FE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861CF5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B5C440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DA9967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DFDD3E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DB7372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8CCDFF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6B9C58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FDC877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A46BB5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68F1A2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AEC3B7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3B3100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77A289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47513F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A8B80B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4D49BE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B6CEC9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CBC4AD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E8F337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6B5C8D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6E61EC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420BEAFE" w14:textId="77777777" w:rsidTr="00BF56C0">
        <w:trPr>
          <w:jc w:val="center"/>
        </w:trPr>
        <w:tc>
          <w:tcPr>
            <w:tcW w:w="562" w:type="dxa"/>
            <w:vAlign w:val="bottom"/>
          </w:tcPr>
          <w:p w14:paraId="222F9252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27" w:type="dxa"/>
          </w:tcPr>
          <w:p w14:paraId="160D1966" w14:textId="42AC6F3F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F942E1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2B88EC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D4B510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D6F308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DA4DE5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8F1A34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911397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4D5D12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9C4F5D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417456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BCEE25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ACD7CC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8394E2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9777F1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85452A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5F49A3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3CC912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9EA9F2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8E958C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B00163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D62591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0FF7D0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46D251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A34436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721EEC18" w14:textId="77777777" w:rsidTr="00BF56C0">
        <w:trPr>
          <w:jc w:val="center"/>
        </w:trPr>
        <w:tc>
          <w:tcPr>
            <w:tcW w:w="562" w:type="dxa"/>
            <w:vAlign w:val="bottom"/>
          </w:tcPr>
          <w:p w14:paraId="5E42DAE1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27" w:type="dxa"/>
          </w:tcPr>
          <w:p w14:paraId="45D3C3F4" w14:textId="6C349B2D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81135C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749718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7953E8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38BBB7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2A2E36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DFB8C5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644957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025D8C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6FB3EF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FAC35F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C9F3EA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432E15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EFC60B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316FB5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3B3F3B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998C00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40B36E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D458FB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0A70C8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397DDC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424BDA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08C1C7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A2C3E2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E58722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2D54BF01" w14:textId="77777777" w:rsidTr="00BF56C0">
        <w:trPr>
          <w:jc w:val="center"/>
        </w:trPr>
        <w:tc>
          <w:tcPr>
            <w:tcW w:w="562" w:type="dxa"/>
            <w:vAlign w:val="bottom"/>
          </w:tcPr>
          <w:p w14:paraId="275456F2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27" w:type="dxa"/>
          </w:tcPr>
          <w:p w14:paraId="69985010" w14:textId="3931FEA4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34460F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1488D7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767EEB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93EA0B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2A7DD4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CE0B60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3B2E33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0C4485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5181FC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986E30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6C0CBC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D556BC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11481C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AC3193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9AA303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10959E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ECB6A5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CBB105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F6E2B0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074799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F69607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8A74B9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50BB1E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CB4C0C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17AAF1E2" w14:textId="77777777" w:rsidTr="00BF56C0">
        <w:trPr>
          <w:jc w:val="center"/>
        </w:trPr>
        <w:tc>
          <w:tcPr>
            <w:tcW w:w="562" w:type="dxa"/>
            <w:vAlign w:val="bottom"/>
          </w:tcPr>
          <w:p w14:paraId="273056FE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7" w:type="dxa"/>
          </w:tcPr>
          <w:p w14:paraId="048608A6" w14:textId="4E02A5A1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506688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1E4BA9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ED6170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63D626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BF4B62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5FCBA8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B8BB38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972A1D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DB6F19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E5F3B2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66DD0A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DE9EC4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219812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77CCBF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9AAE82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C98027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EA29BB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F3BABD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F3C4F8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7C350E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B03482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7F37CF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30D310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C1E763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5DCA2975" w14:textId="77777777" w:rsidTr="00BF56C0">
        <w:trPr>
          <w:jc w:val="center"/>
        </w:trPr>
        <w:tc>
          <w:tcPr>
            <w:tcW w:w="562" w:type="dxa"/>
            <w:vAlign w:val="bottom"/>
          </w:tcPr>
          <w:p w14:paraId="140E17E9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27" w:type="dxa"/>
          </w:tcPr>
          <w:p w14:paraId="7BB810F2" w14:textId="5698F956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F6F02C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0CB927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CBDF1A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DEDB15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2B976F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0153D6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9E0FB8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71D0CA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07A5FF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1C1758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5C5B4B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CB2F56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87D32E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615C00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B7386C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A077FA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CB8017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A1CA14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764B88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E06E2C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938170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7D7929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41EEBF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15039E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6B59AB08" w14:textId="77777777" w:rsidTr="00BF56C0">
        <w:trPr>
          <w:jc w:val="center"/>
        </w:trPr>
        <w:tc>
          <w:tcPr>
            <w:tcW w:w="562" w:type="dxa"/>
            <w:vAlign w:val="bottom"/>
          </w:tcPr>
          <w:p w14:paraId="2FA565D7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27" w:type="dxa"/>
          </w:tcPr>
          <w:p w14:paraId="7740B800" w14:textId="45A24F01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8DFE27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FFFE2D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6AE5CB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A28006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BA3FEB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D6F1B5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A783A9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16B600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F4F015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4F2836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6A7CD6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E7EB63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E221E4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DEF39D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D8BD17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7EF979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D96B80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A1F6F7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302F5A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397CD7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1B1D2A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DEB1FA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029C1A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CF703C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22DF9BBF" w14:textId="77777777" w:rsidTr="00BF56C0">
        <w:trPr>
          <w:jc w:val="center"/>
        </w:trPr>
        <w:tc>
          <w:tcPr>
            <w:tcW w:w="562" w:type="dxa"/>
            <w:vAlign w:val="bottom"/>
          </w:tcPr>
          <w:p w14:paraId="6A0350C2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27" w:type="dxa"/>
          </w:tcPr>
          <w:p w14:paraId="1C3E1040" w14:textId="7EBDAF61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4021EB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0607C6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090C71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D33ABF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2598D1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08730B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D6458C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DAFDAD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E6C05D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1299DE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49B0CE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B4B6C1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77E643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6D7F5F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604BA7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E72FD2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C661C9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464279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14EEDE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C094C9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BCB69D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5A806B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A1586E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6E3F94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2F28BE21" w14:textId="77777777" w:rsidTr="00BF56C0">
        <w:trPr>
          <w:jc w:val="center"/>
        </w:trPr>
        <w:tc>
          <w:tcPr>
            <w:tcW w:w="562" w:type="dxa"/>
            <w:vAlign w:val="bottom"/>
          </w:tcPr>
          <w:p w14:paraId="7766BEA2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27" w:type="dxa"/>
          </w:tcPr>
          <w:p w14:paraId="3BAC3B4C" w14:textId="4DFE0A28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96BA28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1481A8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62E409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771171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88F50E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D1E8FD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8803B1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A67A5F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557C36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2F1621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14C4A3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6C72B1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1CD03C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116846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7E2CD4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2E9A61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895618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5CC239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37EE9C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6DBED9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E3648F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39B064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D4C88A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C22D3E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5FAEFEE0" w14:textId="77777777" w:rsidTr="00BF56C0">
        <w:trPr>
          <w:jc w:val="center"/>
        </w:trPr>
        <w:tc>
          <w:tcPr>
            <w:tcW w:w="562" w:type="dxa"/>
            <w:vAlign w:val="bottom"/>
          </w:tcPr>
          <w:p w14:paraId="4912D712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27" w:type="dxa"/>
          </w:tcPr>
          <w:p w14:paraId="72D1BAA2" w14:textId="25D88C5B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2F1C4A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012E30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F9BAC8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2377B7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5890AD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5723FF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B0DA1E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5080DD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10756B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197202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DBA027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3FD57D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91F870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98C130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DC2B43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18825B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F1C2D8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70C8A6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725BDB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DEC403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B6962C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4FFB82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149533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509452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6FE13F9A" w14:textId="77777777" w:rsidTr="00BF56C0">
        <w:trPr>
          <w:jc w:val="center"/>
        </w:trPr>
        <w:tc>
          <w:tcPr>
            <w:tcW w:w="562" w:type="dxa"/>
            <w:vAlign w:val="bottom"/>
          </w:tcPr>
          <w:p w14:paraId="5774AE11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27" w:type="dxa"/>
          </w:tcPr>
          <w:p w14:paraId="3246A216" w14:textId="7F8D4124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AC4ECA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FB7812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DE2C81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0236ED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A60802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320512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9D5EC8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EDEF89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AF2952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7503DF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C6666A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F7BFAE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255C75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FCD106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8FAF0F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DFA503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6E4928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9D5BCC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7B8DF1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A52337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E8C4C9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763353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3FC67B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523222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6CFC4AFA" w14:textId="77777777" w:rsidTr="00BF56C0">
        <w:trPr>
          <w:jc w:val="center"/>
        </w:trPr>
        <w:tc>
          <w:tcPr>
            <w:tcW w:w="562" w:type="dxa"/>
            <w:vAlign w:val="bottom"/>
          </w:tcPr>
          <w:p w14:paraId="2F51DB33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27" w:type="dxa"/>
          </w:tcPr>
          <w:p w14:paraId="72530EDD" w14:textId="69090A38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76E1E3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68AB7A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2B3F24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C63917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2D0A17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8CEB88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D8A07A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3539D9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9D20F4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AA1446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7CA0EF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DAC002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A8DBDE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ABAADB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6A82AA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C79910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EBD884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8227B6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DE5670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4AD4E8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7A98D1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E96B09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600F5F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DE889D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1A5E2FFC" w14:textId="77777777" w:rsidTr="00BF56C0">
        <w:trPr>
          <w:jc w:val="center"/>
        </w:trPr>
        <w:tc>
          <w:tcPr>
            <w:tcW w:w="562" w:type="dxa"/>
            <w:vAlign w:val="bottom"/>
          </w:tcPr>
          <w:p w14:paraId="25D5452B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27" w:type="dxa"/>
          </w:tcPr>
          <w:p w14:paraId="01CB4F47" w14:textId="1ADA0832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FAD034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B6476C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82D2D3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82CAC6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4DE332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B5D02D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A4290E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6BDBA9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7AB45E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0A5D17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4608EB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74F612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B4E5C1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82F0F0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05F8BD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C85190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91D7AC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AFD0E3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9167A7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E64189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10F528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3DD2B4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6D22BC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7E5EA6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271A2184" w14:textId="77777777" w:rsidTr="00BF56C0">
        <w:trPr>
          <w:jc w:val="center"/>
        </w:trPr>
        <w:tc>
          <w:tcPr>
            <w:tcW w:w="562" w:type="dxa"/>
            <w:vAlign w:val="bottom"/>
          </w:tcPr>
          <w:p w14:paraId="2A63A3BA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27" w:type="dxa"/>
          </w:tcPr>
          <w:p w14:paraId="4B8CCD7E" w14:textId="397937B0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3B43A1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425134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D60F73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BF9A95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3E241D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A051A7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0D5320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DEC23F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72D494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F61BEC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3E0ADC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D77DB9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A3065C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DBD846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A8CEF4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BC3854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6DCC78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EDEDAC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67D187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8201181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14C42E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5AF64E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4BD876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5FFF30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2AF6E444" w14:textId="77777777" w:rsidTr="00BF56C0">
        <w:trPr>
          <w:jc w:val="center"/>
        </w:trPr>
        <w:tc>
          <w:tcPr>
            <w:tcW w:w="562" w:type="dxa"/>
            <w:vAlign w:val="bottom"/>
          </w:tcPr>
          <w:p w14:paraId="3084889D" w14:textId="77777777" w:rsidR="007A1B03" w:rsidRPr="00F251DC" w:rsidRDefault="007A1B03" w:rsidP="00BF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1D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7" w:type="dxa"/>
          </w:tcPr>
          <w:p w14:paraId="6779C9B2" w14:textId="7A5A2663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63BA9A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9E7318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5649A3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F7CAEB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D472C3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E7851D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8E945E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82AA43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06EB16A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03D1708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4D756D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42B67D9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03BBF5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F27EF0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3A08CC03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E87500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816EF1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2DE523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603F4A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0CE4048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384BCE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64F02D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02BE82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F765DBC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  <w:tr w:rsidR="007A1B03" w:rsidRPr="00F55D68" w14:paraId="28729998" w14:textId="77777777" w:rsidTr="00BF56C0">
        <w:trPr>
          <w:jc w:val="center"/>
        </w:trPr>
        <w:tc>
          <w:tcPr>
            <w:tcW w:w="562" w:type="dxa"/>
            <w:vAlign w:val="bottom"/>
          </w:tcPr>
          <w:p w14:paraId="2A69460A" w14:textId="44209745" w:rsidR="007A1B03" w:rsidRPr="007A1B03" w:rsidRDefault="007A1B03" w:rsidP="00BF56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2127" w:type="dxa"/>
          </w:tcPr>
          <w:p w14:paraId="23B0B245" w14:textId="6F7FA0CB" w:rsidR="007A1B03" w:rsidRPr="007A1B03" w:rsidRDefault="007A1B03" w:rsidP="00BF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CB3C33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75570D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3D5FF9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3BAC20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EB3857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815675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82AB83D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9EB067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8645C2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D2FF1DF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635EF09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C3FF4E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4CA3BA14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02681E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2051952B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4D452D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07AA8C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4CA95CEA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185E6490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78449CD6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7B41A43E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046CAF2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56E47975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16146BA7" w14:textId="77777777" w:rsidR="007A1B03" w:rsidRPr="00F55D68" w:rsidRDefault="007A1B03" w:rsidP="00BF56C0">
            <w:pPr>
              <w:rPr>
                <w:rFonts w:ascii="Times New Roman" w:hAnsi="Times New Roman" w:cs="Times New Roman"/>
              </w:rPr>
            </w:pPr>
          </w:p>
        </w:tc>
      </w:tr>
    </w:tbl>
    <w:p w14:paraId="5357B3B8" w14:textId="59A1A1DF" w:rsidR="007A1B03" w:rsidRDefault="007A1B03" w:rsidP="00BF56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7A1B03" w:rsidSect="006E1268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AC"/>
    <w:rsid w:val="00001041"/>
    <w:rsid w:val="000301C9"/>
    <w:rsid w:val="00053253"/>
    <w:rsid w:val="000D1455"/>
    <w:rsid w:val="000E5005"/>
    <w:rsid w:val="00102669"/>
    <w:rsid w:val="001B14D0"/>
    <w:rsid w:val="00253E13"/>
    <w:rsid w:val="00282D85"/>
    <w:rsid w:val="002A0F9E"/>
    <w:rsid w:val="002D1899"/>
    <w:rsid w:val="00306B2B"/>
    <w:rsid w:val="003567A4"/>
    <w:rsid w:val="0049701D"/>
    <w:rsid w:val="004C0B8F"/>
    <w:rsid w:val="004C66D3"/>
    <w:rsid w:val="00534467"/>
    <w:rsid w:val="005945B1"/>
    <w:rsid w:val="005C7F76"/>
    <w:rsid w:val="00616938"/>
    <w:rsid w:val="006A3960"/>
    <w:rsid w:val="006E1268"/>
    <w:rsid w:val="00705E61"/>
    <w:rsid w:val="00726018"/>
    <w:rsid w:val="00776DBC"/>
    <w:rsid w:val="007A1B03"/>
    <w:rsid w:val="008A2E76"/>
    <w:rsid w:val="008B0FAB"/>
    <w:rsid w:val="008B35FA"/>
    <w:rsid w:val="00982011"/>
    <w:rsid w:val="009A6A0E"/>
    <w:rsid w:val="00A51A1E"/>
    <w:rsid w:val="00A5393E"/>
    <w:rsid w:val="00A57A47"/>
    <w:rsid w:val="00A60E70"/>
    <w:rsid w:val="00A637B5"/>
    <w:rsid w:val="00AC4454"/>
    <w:rsid w:val="00B306CF"/>
    <w:rsid w:val="00B60DAC"/>
    <w:rsid w:val="00BA1BA9"/>
    <w:rsid w:val="00BE706E"/>
    <w:rsid w:val="00BF56C0"/>
    <w:rsid w:val="00CC4EA5"/>
    <w:rsid w:val="00CE405B"/>
    <w:rsid w:val="00CE6F76"/>
    <w:rsid w:val="00D04923"/>
    <w:rsid w:val="00D1381A"/>
    <w:rsid w:val="00D621AF"/>
    <w:rsid w:val="00D641BA"/>
    <w:rsid w:val="00DA6541"/>
    <w:rsid w:val="00DE32E7"/>
    <w:rsid w:val="00E425D6"/>
    <w:rsid w:val="00E63420"/>
    <w:rsid w:val="00EF27E5"/>
    <w:rsid w:val="00F251DC"/>
    <w:rsid w:val="00F5295C"/>
    <w:rsid w:val="00F55D68"/>
    <w:rsid w:val="00FA772C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C69E"/>
  <w15:chartTrackingRefBased/>
  <w15:docId w15:val="{07CEDE43-BF35-4A13-9A4A-466CA447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0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06C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057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AA72-1077-45FE-B9C3-B4A3D5BE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2</cp:revision>
  <cp:lastPrinted>2023-01-19T15:26:00Z</cp:lastPrinted>
  <dcterms:created xsi:type="dcterms:W3CDTF">2023-01-29T00:33:00Z</dcterms:created>
  <dcterms:modified xsi:type="dcterms:W3CDTF">2023-01-29T00:33:00Z</dcterms:modified>
</cp:coreProperties>
</file>